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10105C0A" w:rsidR="00C9759F" w:rsidRDefault="00E33ADB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1E38BE29">
            <wp:simplePos x="0" y="0"/>
            <wp:positionH relativeFrom="margin">
              <wp:align>center</wp:align>
            </wp:positionH>
            <wp:positionV relativeFrom="paragraph">
              <wp:posOffset>3172864</wp:posOffset>
            </wp:positionV>
            <wp:extent cx="7378975" cy="4723200"/>
            <wp:effectExtent l="0" t="0" r="0" b="1270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b="93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723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5EA79657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524000"/>
                <wp:effectExtent l="0" t="0" r="0" b="127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524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09D3DF9C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4D5EB9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487ABDDC" w14:textId="77777777" w:rsidR="00815460" w:rsidRDefault="00815460" w:rsidP="00815460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322-224-RL</w:t>
                            </w:r>
                          </w:p>
                          <w:p w14:paraId="53562818" w14:textId="27D28C72" w:rsidR="00232EAE" w:rsidRPr="006718C4" w:rsidRDefault="00815460" w:rsidP="00815460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kern w:val="0"/>
                                <w:sz w:val="36"/>
                                <w:szCs w:val="36"/>
                                <w14:ligatures w14:val="none"/>
                              </w:rPr>
                              <w:t xml:space="preserve">Intervention démocratique au </w:t>
                            </w:r>
                            <w:r w:rsidR="003E3066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quoti</w:t>
                            </w:r>
                            <w:r w:rsidR="004D5EB9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di</w:t>
                            </w:r>
                            <w:r w:rsidR="003E3066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en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2B1890B2" w14:textId="06E861C2" w:rsidR="00680A04" w:rsidRPr="00A2556D" w:rsidRDefault="00C6316D" w:rsidP="00A2556D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Suis-je bienveillant</w:t>
                            </w:r>
                            <w:r w:rsidR="003849D2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(</w:t>
                            </w:r>
                            <w:r w:rsidR="004D5EB9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e</w:t>
                            </w:r>
                            <w:r w:rsidR="003849D2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)</w:t>
                            </w: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592.45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09D3DF9C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4D5EB9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487ABDDC" w14:textId="77777777" w:rsidR="00815460" w:rsidRDefault="00815460" w:rsidP="00815460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322-224-RL</w:t>
                      </w:r>
                    </w:p>
                    <w:p w14:paraId="53562818" w14:textId="27D28C72" w:rsidR="00232EAE" w:rsidRPr="006718C4" w:rsidRDefault="00815460" w:rsidP="00815460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kern w:val="0"/>
                          <w:sz w:val="36"/>
                          <w:szCs w:val="36"/>
                          <w14:ligatures w14:val="none"/>
                        </w:rPr>
                        <w:t xml:space="preserve">Intervention démocratique au </w:t>
                      </w:r>
                      <w:r w:rsidR="003E3066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quoti</w:t>
                      </w:r>
                      <w:r w:rsidR="004D5EB9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di</w:t>
                      </w:r>
                      <w:r w:rsidR="003E3066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en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2B1890B2" w14:textId="06E861C2" w:rsidR="00680A04" w:rsidRPr="00A2556D" w:rsidRDefault="00C6316D" w:rsidP="00A2556D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Suis-je bienveillant</w:t>
                      </w:r>
                      <w:r w:rsidR="003849D2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(</w:t>
                      </w:r>
                      <w:r w:rsidR="004D5EB9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e</w:t>
                      </w:r>
                      <w:r w:rsidR="003849D2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)</w:t>
                      </w: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?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6B7531C3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74C8FF87" w14:textId="77777777" w:rsidR="00382F18" w:rsidRDefault="00382F18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92B2E"/>
        </w:rPr>
      </w:pPr>
    </w:p>
    <w:p w14:paraId="12C918C0" w14:textId="0C495831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233F5F2B" w14:textId="77777777" w:rsidR="00C6316D" w:rsidRDefault="00C6316D" w:rsidP="003849D2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C6316D">
        <w:rPr>
          <w:rFonts w:ascii="Century Gothic" w:eastAsia="Aptos" w:hAnsi="Century Gothic" w:cs="Times New Roman"/>
          <w:color w:val="auto"/>
          <w:sz w:val="24"/>
          <w:szCs w:val="24"/>
        </w:rPr>
        <w:t>Cette activité a pour objectif de vous amener à faire une autoévaluation de vos attitudes relatives au soutien du développement de la connaissance de soi et des habiletés sociales de l’enfant. </w:t>
      </w:r>
    </w:p>
    <w:p w14:paraId="63B7CB1D" w14:textId="6216E440" w:rsidR="007D068F" w:rsidRDefault="007D068F" w:rsidP="003849D2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505B76">
        <w:rPr>
          <w:rFonts w:ascii="Century Gothic" w:eastAsia="Times New Roman" w:hAnsi="Century Gothic"/>
          <w:b/>
          <w:bCs/>
          <w:color w:val="D92B2E"/>
        </w:rPr>
        <w:t>Consigne générale</w:t>
      </w:r>
      <w:r w:rsidRPr="007D068F">
        <w:rPr>
          <w:rFonts w:ascii="Century Gothic" w:eastAsia="Times New Roman" w:hAnsi="Century Gothic"/>
          <w:b/>
          <w:bCs/>
          <w:color w:val="D92B2E"/>
        </w:rPr>
        <w:t> </w:t>
      </w:r>
    </w:p>
    <w:p w14:paraId="492A8C50" w14:textId="77777777" w:rsidR="00C6316D" w:rsidRDefault="00C6316D" w:rsidP="003849D2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C6316D">
        <w:rPr>
          <w:rFonts w:ascii="Century Gothic" w:eastAsia="Aptos" w:hAnsi="Century Gothic" w:cs="Times New Roman"/>
          <w:color w:val="auto"/>
          <w:sz w:val="24"/>
          <w:szCs w:val="24"/>
        </w:rPr>
        <w:t>Effectuez une réflexion personnelle guidée sur les attitudes favorables au développement de la connaissance de soi et des habiletés sociales de l’enfant. </w:t>
      </w:r>
    </w:p>
    <w:p w14:paraId="21F74C15" w14:textId="73596FFF" w:rsidR="00F2353C" w:rsidRDefault="00F2353C" w:rsidP="003849D2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064FA061" w14:textId="77777777" w:rsidR="008A7E6C" w:rsidRDefault="008A7E6C" w:rsidP="003849D2">
      <w:pPr>
        <w:spacing w:after="120" w:line="360" w:lineRule="auto"/>
        <w:jc w:val="both"/>
        <w:rPr>
          <w:rFonts w:ascii="Century Gothic" w:hAnsi="Century Gothic"/>
          <w:sz w:val="24"/>
          <w:szCs w:val="24"/>
        </w:rPr>
      </w:pPr>
      <w:r w:rsidRPr="008A7E6C">
        <w:rPr>
          <w:rFonts w:ascii="Century Gothic" w:hAnsi="Century Gothic"/>
          <w:b/>
          <w:bCs/>
          <w:sz w:val="24"/>
          <w:szCs w:val="24"/>
        </w:rPr>
        <w:t>Étape 1 </w:t>
      </w:r>
      <w:r w:rsidRPr="008A7E6C">
        <w:rPr>
          <w:rFonts w:ascii="Century Gothic" w:hAnsi="Century Gothic"/>
          <w:sz w:val="24"/>
          <w:szCs w:val="24"/>
        </w:rPr>
        <w:t> </w:t>
      </w:r>
    </w:p>
    <w:p w14:paraId="7A8CC72F" w14:textId="1E531D8D" w:rsidR="00C6316D" w:rsidRPr="00C6316D" w:rsidRDefault="00C6316D" w:rsidP="003849D2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C6316D">
        <w:rPr>
          <w:rFonts w:ascii="Century Gothic" w:hAnsi="Century Gothic"/>
          <w:sz w:val="24"/>
          <w:szCs w:val="24"/>
        </w:rPr>
        <w:t xml:space="preserve">Pour chacune de ces attitudes, accordez une cote entre 1 et </w:t>
      </w:r>
      <w:r w:rsidR="00BE4B5E">
        <w:rPr>
          <w:rFonts w:ascii="Century Gothic" w:hAnsi="Century Gothic"/>
          <w:sz w:val="24"/>
          <w:szCs w:val="24"/>
        </w:rPr>
        <w:t>4</w:t>
      </w:r>
      <w:r w:rsidRPr="00C6316D">
        <w:rPr>
          <w:rFonts w:ascii="Century Gothic" w:hAnsi="Century Gothic"/>
          <w:sz w:val="24"/>
          <w:szCs w:val="24"/>
        </w:rPr>
        <w:t xml:space="preserve"> afin de situer votre capacité à démontrer cette attitude</w:t>
      </w:r>
      <w:r w:rsidRPr="00C6316D">
        <w:rPr>
          <w:rFonts w:ascii="Arial" w:hAnsi="Arial" w:cs="Arial"/>
          <w:sz w:val="24"/>
          <w:szCs w:val="24"/>
        </w:rPr>
        <w:t> </w:t>
      </w:r>
      <w:r w:rsidRPr="00C6316D">
        <w:rPr>
          <w:rFonts w:ascii="Century Gothic" w:hAnsi="Century Gothic"/>
          <w:sz w:val="24"/>
          <w:szCs w:val="24"/>
        </w:rPr>
        <w:t>: </w:t>
      </w:r>
    </w:p>
    <w:tbl>
      <w:tblPr>
        <w:tblW w:w="354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9"/>
        <w:gridCol w:w="2981"/>
      </w:tblGrid>
      <w:tr w:rsidR="00C6316D" w:rsidRPr="00C6316D" w14:paraId="0C1B6C0B" w14:textId="77777777" w:rsidTr="00A40306">
        <w:trPr>
          <w:trHeight w:val="300"/>
        </w:trPr>
        <w:tc>
          <w:tcPr>
            <w:tcW w:w="35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  <w:hideMark/>
          </w:tcPr>
          <w:p w14:paraId="05C25AA0" w14:textId="11D1BDB3" w:rsidR="00C6316D" w:rsidRPr="00C6316D" w:rsidRDefault="00C6316D" w:rsidP="00A40306">
            <w:pPr>
              <w:spacing w:before="120" w:after="120" w:line="240" w:lineRule="auto"/>
              <w:ind w:left="113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C6316D">
              <w:rPr>
                <w:rFonts w:ascii="Century Gothic" w:hAnsi="Century Gothic"/>
                <w:b/>
                <w:bCs/>
                <w:sz w:val="24"/>
                <w:szCs w:val="24"/>
              </w:rPr>
              <w:t>Légende</w:t>
            </w:r>
          </w:p>
        </w:tc>
      </w:tr>
      <w:tr w:rsidR="00C6316D" w:rsidRPr="00C6316D" w14:paraId="1CD06B45" w14:textId="77777777" w:rsidTr="00A40306">
        <w:trPr>
          <w:trHeight w:val="300"/>
        </w:trPr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30C9327" w14:textId="0D65939F" w:rsidR="00C6316D" w:rsidRPr="00C6316D" w:rsidRDefault="00C6316D" w:rsidP="00A40306">
            <w:pPr>
              <w:spacing w:after="0" w:line="240" w:lineRule="auto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C6316D">
              <w:rPr>
                <w:rFonts w:ascii="Century Gothic" w:hAnsi="Century Gothic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29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475F8A3" w14:textId="77777777" w:rsidR="00C6316D" w:rsidRPr="00C6316D" w:rsidRDefault="00C6316D" w:rsidP="00A40306">
            <w:pPr>
              <w:spacing w:before="120" w:after="120" w:line="240" w:lineRule="auto"/>
              <w:ind w:left="113"/>
              <w:rPr>
                <w:rFonts w:ascii="Century Gothic" w:hAnsi="Century Gothic"/>
                <w:sz w:val="24"/>
                <w:szCs w:val="24"/>
              </w:rPr>
            </w:pPr>
            <w:r w:rsidRPr="00C6316D">
              <w:rPr>
                <w:rFonts w:ascii="Century Gothic" w:hAnsi="Century Gothic"/>
                <w:sz w:val="24"/>
                <w:szCs w:val="24"/>
              </w:rPr>
              <w:t>Peu </w:t>
            </w:r>
          </w:p>
        </w:tc>
      </w:tr>
      <w:tr w:rsidR="00C6316D" w:rsidRPr="00C6316D" w14:paraId="4AA317ED" w14:textId="77777777" w:rsidTr="00A40306">
        <w:trPr>
          <w:trHeight w:val="300"/>
        </w:trPr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2AFF8AF" w14:textId="0CDCFF8D" w:rsidR="00C6316D" w:rsidRPr="00C6316D" w:rsidRDefault="00C6316D" w:rsidP="00A40306">
            <w:pPr>
              <w:spacing w:after="0" w:line="240" w:lineRule="auto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C6316D">
              <w:rPr>
                <w:rFonts w:ascii="Century Gothic" w:hAnsi="Century Gothic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29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3E3F10C" w14:textId="77777777" w:rsidR="00C6316D" w:rsidRPr="00C6316D" w:rsidRDefault="00C6316D" w:rsidP="00A40306">
            <w:pPr>
              <w:spacing w:before="120" w:after="120" w:line="240" w:lineRule="auto"/>
              <w:ind w:left="113"/>
              <w:rPr>
                <w:rFonts w:ascii="Century Gothic" w:hAnsi="Century Gothic"/>
                <w:sz w:val="24"/>
                <w:szCs w:val="24"/>
              </w:rPr>
            </w:pPr>
            <w:r w:rsidRPr="00C6316D">
              <w:rPr>
                <w:rFonts w:ascii="Century Gothic" w:hAnsi="Century Gothic"/>
                <w:sz w:val="24"/>
                <w:szCs w:val="24"/>
              </w:rPr>
              <w:t>Dans certaines occasions </w:t>
            </w:r>
          </w:p>
        </w:tc>
      </w:tr>
      <w:tr w:rsidR="00C6316D" w:rsidRPr="00C6316D" w14:paraId="70550638" w14:textId="77777777" w:rsidTr="00A40306">
        <w:trPr>
          <w:trHeight w:val="300"/>
        </w:trPr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DD9C346" w14:textId="15446DF6" w:rsidR="00C6316D" w:rsidRPr="00C6316D" w:rsidRDefault="00C6316D" w:rsidP="00A40306">
            <w:pPr>
              <w:spacing w:after="0" w:line="240" w:lineRule="auto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C6316D">
              <w:rPr>
                <w:rFonts w:ascii="Century Gothic" w:hAnsi="Century Gothic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29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6254F03" w14:textId="77777777" w:rsidR="00C6316D" w:rsidRPr="00C6316D" w:rsidRDefault="00C6316D" w:rsidP="00A40306">
            <w:pPr>
              <w:spacing w:before="120" w:after="120" w:line="240" w:lineRule="auto"/>
              <w:ind w:left="113"/>
              <w:rPr>
                <w:rFonts w:ascii="Century Gothic" w:hAnsi="Century Gothic"/>
                <w:sz w:val="24"/>
                <w:szCs w:val="24"/>
              </w:rPr>
            </w:pPr>
            <w:r w:rsidRPr="00C6316D">
              <w:rPr>
                <w:rFonts w:ascii="Century Gothic" w:hAnsi="Century Gothic"/>
                <w:sz w:val="24"/>
                <w:szCs w:val="24"/>
              </w:rPr>
              <w:t>La plupart du temps </w:t>
            </w:r>
          </w:p>
        </w:tc>
      </w:tr>
      <w:tr w:rsidR="00C6316D" w:rsidRPr="00C6316D" w14:paraId="1E023C06" w14:textId="77777777" w:rsidTr="00A40306">
        <w:trPr>
          <w:trHeight w:val="300"/>
        </w:trPr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8DC9446" w14:textId="7D3B3082" w:rsidR="00C6316D" w:rsidRPr="00C6316D" w:rsidRDefault="00C6316D" w:rsidP="00A40306">
            <w:pPr>
              <w:spacing w:after="0" w:line="240" w:lineRule="auto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C6316D">
              <w:rPr>
                <w:rFonts w:ascii="Century Gothic" w:hAnsi="Century Gothic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29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130F3B6" w14:textId="77777777" w:rsidR="00C6316D" w:rsidRPr="00C6316D" w:rsidRDefault="00C6316D" w:rsidP="00A40306">
            <w:pPr>
              <w:spacing w:before="120" w:after="120" w:line="240" w:lineRule="auto"/>
              <w:ind w:left="113"/>
              <w:rPr>
                <w:rFonts w:ascii="Century Gothic" w:hAnsi="Century Gothic"/>
                <w:sz w:val="24"/>
                <w:szCs w:val="24"/>
              </w:rPr>
            </w:pPr>
            <w:r w:rsidRPr="00C6316D">
              <w:rPr>
                <w:rFonts w:ascii="Century Gothic" w:hAnsi="Century Gothic"/>
                <w:sz w:val="24"/>
                <w:szCs w:val="24"/>
              </w:rPr>
              <w:t>Toujours </w:t>
            </w:r>
          </w:p>
        </w:tc>
      </w:tr>
    </w:tbl>
    <w:p w14:paraId="56C580C7" w14:textId="43988EBC" w:rsidR="00C6316D" w:rsidRDefault="00C6316D" w:rsidP="00C6316D">
      <w:pPr>
        <w:rPr>
          <w:rFonts w:ascii="Century Gothic" w:hAnsi="Century Gothic"/>
          <w:sz w:val="24"/>
          <w:szCs w:val="24"/>
        </w:rPr>
      </w:pPr>
      <w:r w:rsidRPr="00C6316D">
        <w:rPr>
          <w:rFonts w:ascii="Century Gothic" w:hAnsi="Century Gothic"/>
          <w:sz w:val="24"/>
          <w:szCs w:val="24"/>
        </w:rPr>
        <w:t> </w:t>
      </w:r>
    </w:p>
    <w:p w14:paraId="4EA8A9C6" w14:textId="77777777" w:rsidR="00C6316D" w:rsidRDefault="00C6316D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br w:type="page"/>
      </w:r>
    </w:p>
    <w:p w14:paraId="1DCFAFD0" w14:textId="77777777" w:rsidR="00C6316D" w:rsidRPr="00C6316D" w:rsidRDefault="00C6316D" w:rsidP="00C6316D">
      <w:pPr>
        <w:rPr>
          <w:rFonts w:ascii="Century Gothic" w:hAnsi="Century Gothic"/>
          <w:sz w:val="24"/>
          <w:szCs w:val="24"/>
        </w:rPr>
      </w:pPr>
    </w:p>
    <w:p w14:paraId="71EA40E2" w14:textId="6B6EF043" w:rsidR="00C6316D" w:rsidRPr="00C6316D" w:rsidRDefault="00C6316D" w:rsidP="00373BA4">
      <w:pPr>
        <w:numPr>
          <w:ilvl w:val="0"/>
          <w:numId w:val="29"/>
        </w:numPr>
        <w:spacing w:after="80" w:line="360" w:lineRule="auto"/>
        <w:ind w:left="714" w:hanging="357"/>
        <w:rPr>
          <w:rFonts w:ascii="Century Gothic" w:hAnsi="Century Gothic"/>
          <w:sz w:val="24"/>
          <w:szCs w:val="24"/>
        </w:rPr>
      </w:pPr>
      <w:r w:rsidRPr="00C6316D">
        <w:rPr>
          <w:rFonts w:ascii="Century Gothic" w:hAnsi="Century Gothic"/>
          <w:sz w:val="24"/>
          <w:szCs w:val="24"/>
        </w:rPr>
        <w:t>Attitude chaleureuse et soutenante</w:t>
      </w:r>
      <w:r w:rsidR="00F95ECF">
        <w:rPr>
          <w:rFonts w:ascii="Century Gothic" w:hAnsi="Century Gothic"/>
          <w:sz w:val="24"/>
          <w:szCs w:val="24"/>
        </w:rPr>
        <w:t>;</w:t>
      </w:r>
      <w:r w:rsidRPr="00C6316D">
        <w:rPr>
          <w:rFonts w:ascii="Century Gothic" w:hAnsi="Century Gothic"/>
          <w:sz w:val="24"/>
          <w:szCs w:val="24"/>
        </w:rPr>
        <w:t> </w:t>
      </w:r>
    </w:p>
    <w:p w14:paraId="42C82233" w14:textId="04524208" w:rsidR="00C6316D" w:rsidRPr="00C6316D" w:rsidRDefault="00C6316D" w:rsidP="00373BA4">
      <w:pPr>
        <w:numPr>
          <w:ilvl w:val="0"/>
          <w:numId w:val="30"/>
        </w:numPr>
        <w:spacing w:after="80" w:line="360" w:lineRule="auto"/>
        <w:ind w:left="714" w:hanging="357"/>
        <w:rPr>
          <w:rFonts w:ascii="Century Gothic" w:hAnsi="Century Gothic"/>
          <w:sz w:val="24"/>
          <w:szCs w:val="24"/>
        </w:rPr>
      </w:pPr>
      <w:r w:rsidRPr="00C6316D">
        <w:rPr>
          <w:rFonts w:ascii="Century Gothic" w:hAnsi="Century Gothic"/>
          <w:sz w:val="24"/>
          <w:szCs w:val="24"/>
        </w:rPr>
        <w:t>Écoute véritable</w:t>
      </w:r>
      <w:r w:rsidR="00F95ECF">
        <w:rPr>
          <w:rFonts w:ascii="Century Gothic" w:hAnsi="Century Gothic"/>
          <w:sz w:val="24"/>
          <w:szCs w:val="24"/>
        </w:rPr>
        <w:t>;</w:t>
      </w:r>
    </w:p>
    <w:p w14:paraId="12D4E15C" w14:textId="62BBF2D0" w:rsidR="00C6316D" w:rsidRPr="00C6316D" w:rsidRDefault="00C6316D" w:rsidP="00373BA4">
      <w:pPr>
        <w:numPr>
          <w:ilvl w:val="0"/>
          <w:numId w:val="31"/>
        </w:numPr>
        <w:spacing w:after="80" w:line="360" w:lineRule="auto"/>
        <w:ind w:left="714" w:hanging="357"/>
        <w:rPr>
          <w:rFonts w:ascii="Century Gothic" w:hAnsi="Century Gothic"/>
          <w:sz w:val="24"/>
          <w:szCs w:val="24"/>
        </w:rPr>
      </w:pPr>
      <w:r w:rsidRPr="00C6316D">
        <w:rPr>
          <w:rFonts w:ascii="Century Gothic" w:hAnsi="Century Gothic"/>
          <w:sz w:val="24"/>
          <w:szCs w:val="24"/>
        </w:rPr>
        <w:t>Empathie</w:t>
      </w:r>
      <w:r w:rsidR="00F95ECF">
        <w:rPr>
          <w:rFonts w:ascii="Century Gothic" w:hAnsi="Century Gothic"/>
          <w:sz w:val="24"/>
          <w:szCs w:val="24"/>
        </w:rPr>
        <w:t>;</w:t>
      </w:r>
      <w:r w:rsidRPr="00C6316D">
        <w:rPr>
          <w:rFonts w:ascii="Century Gothic" w:hAnsi="Century Gothic"/>
          <w:sz w:val="24"/>
          <w:szCs w:val="24"/>
        </w:rPr>
        <w:t> </w:t>
      </w:r>
    </w:p>
    <w:p w14:paraId="0BD6504E" w14:textId="5F5F0175" w:rsidR="00C6316D" w:rsidRPr="00C6316D" w:rsidRDefault="00C6316D" w:rsidP="00373BA4">
      <w:pPr>
        <w:numPr>
          <w:ilvl w:val="0"/>
          <w:numId w:val="32"/>
        </w:numPr>
        <w:spacing w:after="80" w:line="360" w:lineRule="auto"/>
        <w:ind w:left="714" w:hanging="357"/>
        <w:rPr>
          <w:rFonts w:ascii="Century Gothic" w:hAnsi="Century Gothic"/>
          <w:sz w:val="24"/>
          <w:szCs w:val="24"/>
        </w:rPr>
      </w:pPr>
      <w:r w:rsidRPr="00C6316D">
        <w:rPr>
          <w:rFonts w:ascii="Century Gothic" w:hAnsi="Century Gothic"/>
          <w:sz w:val="24"/>
          <w:szCs w:val="24"/>
        </w:rPr>
        <w:t>Tolérance</w:t>
      </w:r>
      <w:r w:rsidR="00F95ECF">
        <w:rPr>
          <w:rFonts w:ascii="Century Gothic" w:hAnsi="Century Gothic"/>
          <w:sz w:val="24"/>
          <w:szCs w:val="24"/>
        </w:rPr>
        <w:t>;</w:t>
      </w:r>
      <w:r w:rsidRPr="00C6316D">
        <w:rPr>
          <w:rFonts w:ascii="Century Gothic" w:hAnsi="Century Gothic"/>
          <w:sz w:val="24"/>
          <w:szCs w:val="24"/>
        </w:rPr>
        <w:t> </w:t>
      </w:r>
    </w:p>
    <w:p w14:paraId="37D3778F" w14:textId="5AC7D4EC" w:rsidR="00C6316D" w:rsidRPr="00C6316D" w:rsidRDefault="00C6316D" w:rsidP="00373BA4">
      <w:pPr>
        <w:numPr>
          <w:ilvl w:val="0"/>
          <w:numId w:val="33"/>
        </w:numPr>
        <w:spacing w:after="80" w:line="360" w:lineRule="auto"/>
        <w:ind w:left="714" w:hanging="357"/>
        <w:rPr>
          <w:rFonts w:ascii="Century Gothic" w:hAnsi="Century Gothic"/>
          <w:sz w:val="24"/>
          <w:szCs w:val="24"/>
        </w:rPr>
      </w:pPr>
      <w:r w:rsidRPr="00C6316D">
        <w:rPr>
          <w:rFonts w:ascii="Century Gothic" w:hAnsi="Century Gothic"/>
          <w:sz w:val="24"/>
          <w:szCs w:val="24"/>
        </w:rPr>
        <w:t>Bienveillance</w:t>
      </w:r>
      <w:r w:rsidR="00F95ECF">
        <w:rPr>
          <w:rFonts w:ascii="Century Gothic" w:hAnsi="Century Gothic"/>
          <w:sz w:val="24"/>
          <w:szCs w:val="24"/>
        </w:rPr>
        <w:t>;</w:t>
      </w:r>
      <w:r w:rsidRPr="00C6316D">
        <w:rPr>
          <w:rFonts w:ascii="Century Gothic" w:hAnsi="Century Gothic"/>
          <w:sz w:val="24"/>
          <w:szCs w:val="24"/>
        </w:rPr>
        <w:t> </w:t>
      </w:r>
    </w:p>
    <w:p w14:paraId="26A94375" w14:textId="3F403F65" w:rsidR="00C6316D" w:rsidRPr="00373BA4" w:rsidRDefault="00C6316D" w:rsidP="00373BA4">
      <w:pPr>
        <w:numPr>
          <w:ilvl w:val="0"/>
          <w:numId w:val="34"/>
        </w:numPr>
        <w:spacing w:line="360" w:lineRule="auto"/>
        <w:rPr>
          <w:rFonts w:ascii="Century Gothic" w:hAnsi="Century Gothic"/>
          <w:sz w:val="24"/>
          <w:szCs w:val="24"/>
        </w:rPr>
      </w:pPr>
      <w:r w:rsidRPr="00C6316D">
        <w:rPr>
          <w:rFonts w:ascii="Century Gothic" w:hAnsi="Century Gothic"/>
          <w:sz w:val="24"/>
          <w:szCs w:val="24"/>
        </w:rPr>
        <w:t>Souplesse</w:t>
      </w:r>
      <w:r w:rsidR="00F95ECF">
        <w:rPr>
          <w:rFonts w:ascii="Century Gothic" w:hAnsi="Century Gothic"/>
          <w:sz w:val="24"/>
          <w:szCs w:val="24"/>
        </w:rPr>
        <w:t>.</w:t>
      </w:r>
      <w:r w:rsidRPr="00C6316D">
        <w:rPr>
          <w:rFonts w:ascii="Century Gothic" w:hAnsi="Century Gothic"/>
          <w:sz w:val="24"/>
          <w:szCs w:val="24"/>
        </w:rPr>
        <w:t> </w:t>
      </w:r>
    </w:p>
    <w:p w14:paraId="494BB9B8" w14:textId="3785E4DA" w:rsidR="00C6316D" w:rsidRPr="00C6316D" w:rsidRDefault="00C6316D" w:rsidP="00373BA4">
      <w:pPr>
        <w:spacing w:before="240" w:after="120" w:line="360" w:lineRule="auto"/>
        <w:rPr>
          <w:rFonts w:ascii="Century Gothic" w:hAnsi="Century Gothic"/>
          <w:sz w:val="24"/>
          <w:szCs w:val="24"/>
        </w:rPr>
      </w:pPr>
      <w:r w:rsidRPr="00C6316D">
        <w:rPr>
          <w:rFonts w:ascii="Century Gothic" w:hAnsi="Century Gothic"/>
          <w:b/>
          <w:bCs/>
          <w:sz w:val="24"/>
          <w:szCs w:val="24"/>
        </w:rPr>
        <w:t>Étape 2</w:t>
      </w:r>
      <w:r w:rsidRPr="00C6316D">
        <w:rPr>
          <w:rFonts w:ascii="Century Gothic" w:hAnsi="Century Gothic"/>
          <w:sz w:val="24"/>
          <w:szCs w:val="24"/>
        </w:rPr>
        <w:t> </w:t>
      </w:r>
    </w:p>
    <w:p w14:paraId="4306F96E" w14:textId="3862646A" w:rsidR="00C6316D" w:rsidRPr="00373BA4" w:rsidRDefault="00C6316D" w:rsidP="003849D2">
      <w:pPr>
        <w:spacing w:after="240" w:line="360" w:lineRule="auto"/>
        <w:jc w:val="both"/>
        <w:rPr>
          <w:rFonts w:ascii="Century Gothic" w:hAnsi="Century Gothic"/>
          <w:sz w:val="24"/>
          <w:szCs w:val="24"/>
        </w:rPr>
      </w:pPr>
      <w:r w:rsidRPr="00C6316D">
        <w:rPr>
          <w:rFonts w:ascii="Century Gothic" w:hAnsi="Century Gothic"/>
          <w:sz w:val="24"/>
          <w:szCs w:val="24"/>
        </w:rPr>
        <w:t xml:space="preserve">Pour chaque situation, indiquez un exemple vécu illustrant la démonstration ou non de cette attitude </w:t>
      </w:r>
      <w:r w:rsidR="00BE4B5E">
        <w:rPr>
          <w:rFonts w:ascii="Century Gothic" w:hAnsi="Century Gothic"/>
          <w:sz w:val="24"/>
          <w:szCs w:val="24"/>
        </w:rPr>
        <w:t>afin</w:t>
      </w:r>
      <w:r w:rsidRPr="00C6316D">
        <w:rPr>
          <w:rFonts w:ascii="Century Gothic" w:hAnsi="Century Gothic"/>
          <w:sz w:val="24"/>
          <w:szCs w:val="24"/>
        </w:rPr>
        <w:t xml:space="preserve"> </w:t>
      </w:r>
      <w:r w:rsidR="00BE4B5E">
        <w:rPr>
          <w:rFonts w:ascii="Century Gothic" w:hAnsi="Century Gothic"/>
          <w:sz w:val="24"/>
          <w:szCs w:val="24"/>
        </w:rPr>
        <w:t>d’</w:t>
      </w:r>
      <w:r w:rsidRPr="00C6316D">
        <w:rPr>
          <w:rFonts w:ascii="Century Gothic" w:hAnsi="Century Gothic"/>
          <w:sz w:val="24"/>
          <w:szCs w:val="24"/>
        </w:rPr>
        <w:t>appuyer la cote attribuée. </w:t>
      </w:r>
    </w:p>
    <w:p w14:paraId="74F89BF5" w14:textId="468DA530" w:rsidR="00C6316D" w:rsidRPr="00C6316D" w:rsidRDefault="00C6316D" w:rsidP="003849D2">
      <w:pPr>
        <w:spacing w:after="120" w:line="360" w:lineRule="auto"/>
        <w:jc w:val="both"/>
        <w:rPr>
          <w:rFonts w:ascii="Century Gothic" w:hAnsi="Century Gothic"/>
          <w:sz w:val="24"/>
          <w:szCs w:val="24"/>
        </w:rPr>
      </w:pPr>
      <w:r w:rsidRPr="00C6316D">
        <w:rPr>
          <w:rFonts w:ascii="Century Gothic" w:hAnsi="Century Gothic"/>
          <w:b/>
          <w:bCs/>
          <w:sz w:val="24"/>
          <w:szCs w:val="24"/>
        </w:rPr>
        <w:t>Étape 3</w:t>
      </w:r>
      <w:r w:rsidRPr="00C6316D">
        <w:rPr>
          <w:rFonts w:ascii="Century Gothic" w:hAnsi="Century Gothic"/>
          <w:sz w:val="24"/>
          <w:szCs w:val="24"/>
        </w:rPr>
        <w:t> </w:t>
      </w:r>
    </w:p>
    <w:p w14:paraId="0083FDF8" w14:textId="56464B9A" w:rsidR="00C6316D" w:rsidRPr="00C6316D" w:rsidRDefault="00C6316D" w:rsidP="003849D2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C6316D">
        <w:rPr>
          <w:rFonts w:ascii="Century Gothic" w:hAnsi="Century Gothic"/>
          <w:sz w:val="24"/>
          <w:szCs w:val="24"/>
        </w:rPr>
        <w:t>Pour deux attitudes (celles que vous démontrez le moins), sélectionnez un moyen concret</w:t>
      </w:r>
      <w:r w:rsidR="00B04F51">
        <w:rPr>
          <w:rFonts w:ascii="Century Gothic" w:hAnsi="Century Gothic"/>
          <w:sz w:val="24"/>
          <w:szCs w:val="24"/>
        </w:rPr>
        <w:t xml:space="preserve"> susceptible de permettre une amélioration</w:t>
      </w:r>
      <w:r w:rsidRPr="00C6316D">
        <w:rPr>
          <w:rFonts w:ascii="Century Gothic" w:hAnsi="Century Gothic"/>
          <w:sz w:val="24"/>
          <w:szCs w:val="24"/>
        </w:rPr>
        <w:t>. </w:t>
      </w:r>
    </w:p>
    <w:p w14:paraId="62B2BF3A" w14:textId="77777777" w:rsidR="00C6316D" w:rsidRPr="00C6316D" w:rsidRDefault="00C6316D" w:rsidP="00373BA4">
      <w:pPr>
        <w:spacing w:line="360" w:lineRule="auto"/>
        <w:rPr>
          <w:rFonts w:ascii="Century Gothic" w:hAnsi="Century Gothic"/>
          <w:sz w:val="24"/>
          <w:szCs w:val="24"/>
        </w:rPr>
      </w:pPr>
      <w:r w:rsidRPr="00C6316D">
        <w:rPr>
          <w:rFonts w:ascii="Century Gothic" w:hAnsi="Century Gothic"/>
          <w:sz w:val="24"/>
          <w:szCs w:val="24"/>
        </w:rPr>
        <w:t> </w:t>
      </w:r>
    </w:p>
    <w:p w14:paraId="01FA1B2D" w14:textId="3BE92713" w:rsidR="004624FD" w:rsidRPr="0060767A" w:rsidRDefault="004624FD" w:rsidP="00C6316D">
      <w:pPr>
        <w:rPr>
          <w:rFonts w:ascii="Century Gothic" w:hAnsi="Century Gothic"/>
          <w:sz w:val="24"/>
          <w:szCs w:val="24"/>
        </w:rPr>
      </w:pPr>
    </w:p>
    <w:sectPr w:rsidR="004624FD" w:rsidRPr="0060767A" w:rsidSect="005100DD">
      <w:headerReference w:type="default" r:id="rId12"/>
      <w:footerReference w:type="default" r:id="rId13"/>
      <w:footerReference w:type="first" r:id="rId14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C7479A1" w14:textId="77777777" w:rsidR="00896083" w:rsidRDefault="00896083" w:rsidP="0070582C">
      <w:pPr>
        <w:spacing w:after="0" w:line="240" w:lineRule="auto"/>
      </w:pPr>
      <w:r>
        <w:separator/>
      </w:r>
    </w:p>
  </w:endnote>
  <w:endnote w:type="continuationSeparator" w:id="0">
    <w:p w14:paraId="3F91C504" w14:textId="77777777" w:rsidR="00896083" w:rsidRDefault="00896083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CBC8AA" w14:textId="77777777" w:rsidR="00E33ADB" w:rsidRPr="00E33ADB" w:rsidRDefault="00E33ADB" w:rsidP="00E33ADB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E33ADB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E33ADB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E33ADB">
      <w:rPr>
        <w:rFonts w:ascii="Aptos" w:eastAsia="Aptos" w:hAnsi="Aptos" w:cs="Arial"/>
        <w:sz w:val="18"/>
        <w:szCs w:val="18"/>
      </w:rPr>
      <w:t xml:space="preserve"> </w:t>
    </w:r>
  </w:p>
  <w:p w14:paraId="5D7B1185" w14:textId="77777777" w:rsidR="00E33ADB" w:rsidRDefault="00E33ADB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DB2CE1" w14:textId="77777777" w:rsidR="00896083" w:rsidRDefault="00896083" w:rsidP="0070582C">
      <w:pPr>
        <w:spacing w:after="0" w:line="240" w:lineRule="auto"/>
      </w:pPr>
      <w:r>
        <w:separator/>
      </w:r>
    </w:p>
  </w:footnote>
  <w:footnote w:type="continuationSeparator" w:id="0">
    <w:p w14:paraId="192B7AB6" w14:textId="77777777" w:rsidR="00896083" w:rsidRDefault="00896083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271236"/>
    <w:multiLevelType w:val="multilevel"/>
    <w:tmpl w:val="CA4C48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065415D"/>
    <w:multiLevelType w:val="multilevel"/>
    <w:tmpl w:val="8FB6DC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10248EE"/>
    <w:multiLevelType w:val="multilevel"/>
    <w:tmpl w:val="2432ED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31F5A61"/>
    <w:multiLevelType w:val="multilevel"/>
    <w:tmpl w:val="1BA26F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95A5FA6"/>
    <w:multiLevelType w:val="multilevel"/>
    <w:tmpl w:val="39888C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099F447F"/>
    <w:multiLevelType w:val="multilevel"/>
    <w:tmpl w:val="1BC6C8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5C56776"/>
    <w:multiLevelType w:val="multilevel"/>
    <w:tmpl w:val="C770AE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7CB0AC0"/>
    <w:multiLevelType w:val="multilevel"/>
    <w:tmpl w:val="208A9B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19837DD2"/>
    <w:multiLevelType w:val="multilevel"/>
    <w:tmpl w:val="8EA267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1D9C1C9A"/>
    <w:multiLevelType w:val="multilevel"/>
    <w:tmpl w:val="D6DA11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74366EE"/>
    <w:multiLevelType w:val="multilevel"/>
    <w:tmpl w:val="102EFE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7FA65BF"/>
    <w:multiLevelType w:val="multilevel"/>
    <w:tmpl w:val="32707E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2B6D20C1"/>
    <w:multiLevelType w:val="multilevel"/>
    <w:tmpl w:val="ABCE6D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2C8C3FEF"/>
    <w:multiLevelType w:val="multilevel"/>
    <w:tmpl w:val="E912E3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2F44093B"/>
    <w:multiLevelType w:val="multilevel"/>
    <w:tmpl w:val="81587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3A023045"/>
    <w:multiLevelType w:val="multilevel"/>
    <w:tmpl w:val="E5408D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3F136F11"/>
    <w:multiLevelType w:val="multilevel"/>
    <w:tmpl w:val="568EFB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3F7B07D2"/>
    <w:multiLevelType w:val="multilevel"/>
    <w:tmpl w:val="77708F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48DF55C8"/>
    <w:multiLevelType w:val="multilevel"/>
    <w:tmpl w:val="5A7CCB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4A420460"/>
    <w:multiLevelType w:val="multilevel"/>
    <w:tmpl w:val="2AF8E3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4A862C3B"/>
    <w:multiLevelType w:val="multilevel"/>
    <w:tmpl w:val="007272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4B0F43D0"/>
    <w:multiLevelType w:val="multilevel"/>
    <w:tmpl w:val="718EF6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54B57380"/>
    <w:multiLevelType w:val="multilevel"/>
    <w:tmpl w:val="94FE66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55C813CD"/>
    <w:multiLevelType w:val="multilevel"/>
    <w:tmpl w:val="9CD40A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5BB2754C"/>
    <w:multiLevelType w:val="multilevel"/>
    <w:tmpl w:val="4E3245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5E22086C"/>
    <w:multiLevelType w:val="multilevel"/>
    <w:tmpl w:val="9FDA15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5E746372"/>
    <w:multiLevelType w:val="multilevel"/>
    <w:tmpl w:val="BCE892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5EFC4148"/>
    <w:multiLevelType w:val="multilevel"/>
    <w:tmpl w:val="506251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62D4183B"/>
    <w:multiLevelType w:val="multilevel"/>
    <w:tmpl w:val="9FC26E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64CB00DF"/>
    <w:multiLevelType w:val="multilevel"/>
    <w:tmpl w:val="1FD6D8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655D7F0E"/>
    <w:multiLevelType w:val="multilevel"/>
    <w:tmpl w:val="258482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1" w15:restartNumberingAfterBreak="0">
    <w:nsid w:val="665934B0"/>
    <w:multiLevelType w:val="multilevel"/>
    <w:tmpl w:val="1BF617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7A253A98"/>
    <w:multiLevelType w:val="multilevel"/>
    <w:tmpl w:val="53821E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3" w15:restartNumberingAfterBreak="0">
    <w:nsid w:val="7D882EB6"/>
    <w:multiLevelType w:val="multilevel"/>
    <w:tmpl w:val="833AAD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77410542">
    <w:abstractNumId w:val="11"/>
  </w:num>
  <w:num w:numId="2" w16cid:durableId="753669578">
    <w:abstractNumId w:val="27"/>
  </w:num>
  <w:num w:numId="3" w16cid:durableId="767968406">
    <w:abstractNumId w:val="5"/>
  </w:num>
  <w:num w:numId="4" w16cid:durableId="1355693458">
    <w:abstractNumId w:val="31"/>
  </w:num>
  <w:num w:numId="5" w16cid:durableId="242834984">
    <w:abstractNumId w:val="19"/>
  </w:num>
  <w:num w:numId="6" w16cid:durableId="1083529177">
    <w:abstractNumId w:val="28"/>
  </w:num>
  <w:num w:numId="7" w16cid:durableId="1427534977">
    <w:abstractNumId w:val="26"/>
  </w:num>
  <w:num w:numId="8" w16cid:durableId="1758401960">
    <w:abstractNumId w:val="21"/>
  </w:num>
  <w:num w:numId="9" w16cid:durableId="1385332527">
    <w:abstractNumId w:val="1"/>
  </w:num>
  <w:num w:numId="10" w16cid:durableId="1166169099">
    <w:abstractNumId w:val="4"/>
  </w:num>
  <w:num w:numId="11" w16cid:durableId="1022171398">
    <w:abstractNumId w:val="30"/>
  </w:num>
  <w:num w:numId="12" w16cid:durableId="654338372">
    <w:abstractNumId w:val="7"/>
  </w:num>
  <w:num w:numId="13" w16cid:durableId="1018657939">
    <w:abstractNumId w:val="13"/>
  </w:num>
  <w:num w:numId="14" w16cid:durableId="744717273">
    <w:abstractNumId w:val="23"/>
  </w:num>
  <w:num w:numId="15" w16cid:durableId="1540774122">
    <w:abstractNumId w:val="33"/>
  </w:num>
  <w:num w:numId="16" w16cid:durableId="790170469">
    <w:abstractNumId w:val="0"/>
  </w:num>
  <w:num w:numId="17" w16cid:durableId="1664164333">
    <w:abstractNumId w:val="22"/>
  </w:num>
  <w:num w:numId="18" w16cid:durableId="1510408873">
    <w:abstractNumId w:val="16"/>
  </w:num>
  <w:num w:numId="19" w16cid:durableId="50270824">
    <w:abstractNumId w:val="20"/>
  </w:num>
  <w:num w:numId="20" w16cid:durableId="1641570841">
    <w:abstractNumId w:val="24"/>
  </w:num>
  <w:num w:numId="21" w16cid:durableId="1688825889">
    <w:abstractNumId w:val="18"/>
  </w:num>
  <w:num w:numId="22" w16cid:durableId="1192494531">
    <w:abstractNumId w:val="32"/>
  </w:num>
  <w:num w:numId="23" w16cid:durableId="987587297">
    <w:abstractNumId w:val="15"/>
  </w:num>
  <w:num w:numId="24" w16cid:durableId="2103986908">
    <w:abstractNumId w:val="8"/>
  </w:num>
  <w:num w:numId="25" w16cid:durableId="1442339859">
    <w:abstractNumId w:val="12"/>
  </w:num>
  <w:num w:numId="26" w16cid:durableId="953244569">
    <w:abstractNumId w:val="9"/>
  </w:num>
  <w:num w:numId="27" w16cid:durableId="844786859">
    <w:abstractNumId w:val="17"/>
  </w:num>
  <w:num w:numId="28" w16cid:durableId="93021887">
    <w:abstractNumId w:val="10"/>
  </w:num>
  <w:num w:numId="29" w16cid:durableId="601378190">
    <w:abstractNumId w:val="25"/>
  </w:num>
  <w:num w:numId="30" w16cid:durableId="5595426">
    <w:abstractNumId w:val="2"/>
  </w:num>
  <w:num w:numId="31" w16cid:durableId="41907445">
    <w:abstractNumId w:val="6"/>
  </w:num>
  <w:num w:numId="32" w16cid:durableId="505099784">
    <w:abstractNumId w:val="14"/>
  </w:num>
  <w:num w:numId="33" w16cid:durableId="2062174345">
    <w:abstractNumId w:val="3"/>
  </w:num>
  <w:num w:numId="34" w16cid:durableId="152769407">
    <w:abstractNumId w:val="29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626E"/>
    <w:rsid w:val="00013472"/>
    <w:rsid w:val="00014A36"/>
    <w:rsid w:val="0001587E"/>
    <w:rsid w:val="0001746C"/>
    <w:rsid w:val="00020852"/>
    <w:rsid w:val="0002451E"/>
    <w:rsid w:val="0002712A"/>
    <w:rsid w:val="00040D30"/>
    <w:rsid w:val="00053573"/>
    <w:rsid w:val="000535CD"/>
    <w:rsid w:val="00054037"/>
    <w:rsid w:val="00062D0F"/>
    <w:rsid w:val="00065534"/>
    <w:rsid w:val="000744E6"/>
    <w:rsid w:val="000773A1"/>
    <w:rsid w:val="000935E0"/>
    <w:rsid w:val="000A5C7A"/>
    <w:rsid w:val="000B05C4"/>
    <w:rsid w:val="000B29E9"/>
    <w:rsid w:val="000B77C6"/>
    <w:rsid w:val="000C3E07"/>
    <w:rsid w:val="000C5001"/>
    <w:rsid w:val="000C5399"/>
    <w:rsid w:val="000D152E"/>
    <w:rsid w:val="000D46C2"/>
    <w:rsid w:val="000E1617"/>
    <w:rsid w:val="000E2A48"/>
    <w:rsid w:val="000E4B56"/>
    <w:rsid w:val="000F4AF1"/>
    <w:rsid w:val="000F737C"/>
    <w:rsid w:val="0010163A"/>
    <w:rsid w:val="001149A1"/>
    <w:rsid w:val="00115283"/>
    <w:rsid w:val="00116429"/>
    <w:rsid w:val="00116854"/>
    <w:rsid w:val="00116F7B"/>
    <w:rsid w:val="001210DC"/>
    <w:rsid w:val="00123E73"/>
    <w:rsid w:val="001267D4"/>
    <w:rsid w:val="0013462C"/>
    <w:rsid w:val="00135DEB"/>
    <w:rsid w:val="001413A2"/>
    <w:rsid w:val="00143BF8"/>
    <w:rsid w:val="00144979"/>
    <w:rsid w:val="001504EC"/>
    <w:rsid w:val="001742F3"/>
    <w:rsid w:val="00174A29"/>
    <w:rsid w:val="00195B60"/>
    <w:rsid w:val="001960D8"/>
    <w:rsid w:val="001B0747"/>
    <w:rsid w:val="001B30BD"/>
    <w:rsid w:val="001C2D4E"/>
    <w:rsid w:val="001C4604"/>
    <w:rsid w:val="001C6726"/>
    <w:rsid w:val="001D2831"/>
    <w:rsid w:val="001E21AB"/>
    <w:rsid w:val="001E2E8D"/>
    <w:rsid w:val="001E5017"/>
    <w:rsid w:val="001E5CC4"/>
    <w:rsid w:val="001F066B"/>
    <w:rsid w:val="001F13A2"/>
    <w:rsid w:val="001F1D75"/>
    <w:rsid w:val="001F7E4A"/>
    <w:rsid w:val="002000C7"/>
    <w:rsid w:val="002017E1"/>
    <w:rsid w:val="00202EFA"/>
    <w:rsid w:val="002103D6"/>
    <w:rsid w:val="002111F8"/>
    <w:rsid w:val="00214152"/>
    <w:rsid w:val="0021432F"/>
    <w:rsid w:val="0021493B"/>
    <w:rsid w:val="00216CBF"/>
    <w:rsid w:val="002317E6"/>
    <w:rsid w:val="0023230D"/>
    <w:rsid w:val="00232EAE"/>
    <w:rsid w:val="00253F3B"/>
    <w:rsid w:val="00262110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D0415"/>
    <w:rsid w:val="002D16F5"/>
    <w:rsid w:val="002D6A31"/>
    <w:rsid w:val="002E13A3"/>
    <w:rsid w:val="002E4C96"/>
    <w:rsid w:val="00302C65"/>
    <w:rsid w:val="00307453"/>
    <w:rsid w:val="00307540"/>
    <w:rsid w:val="00313149"/>
    <w:rsid w:val="00313C94"/>
    <w:rsid w:val="00316C54"/>
    <w:rsid w:val="00317FAB"/>
    <w:rsid w:val="003208FF"/>
    <w:rsid w:val="00324292"/>
    <w:rsid w:val="003242F7"/>
    <w:rsid w:val="0033116F"/>
    <w:rsid w:val="00331193"/>
    <w:rsid w:val="00333933"/>
    <w:rsid w:val="003370D8"/>
    <w:rsid w:val="00353ADD"/>
    <w:rsid w:val="00356EA0"/>
    <w:rsid w:val="00356ED2"/>
    <w:rsid w:val="0036205F"/>
    <w:rsid w:val="00362681"/>
    <w:rsid w:val="0037359B"/>
    <w:rsid w:val="00373BA4"/>
    <w:rsid w:val="00373C4C"/>
    <w:rsid w:val="00382F18"/>
    <w:rsid w:val="003849D2"/>
    <w:rsid w:val="00387EFE"/>
    <w:rsid w:val="00394CDB"/>
    <w:rsid w:val="003A325B"/>
    <w:rsid w:val="003B4819"/>
    <w:rsid w:val="003B51B0"/>
    <w:rsid w:val="003C5B08"/>
    <w:rsid w:val="003D061A"/>
    <w:rsid w:val="003D2A63"/>
    <w:rsid w:val="003E3066"/>
    <w:rsid w:val="003E3B04"/>
    <w:rsid w:val="003E5C4D"/>
    <w:rsid w:val="003F7103"/>
    <w:rsid w:val="00403629"/>
    <w:rsid w:val="00404771"/>
    <w:rsid w:val="00407320"/>
    <w:rsid w:val="0041073A"/>
    <w:rsid w:val="004119DD"/>
    <w:rsid w:val="00420DA9"/>
    <w:rsid w:val="0042383F"/>
    <w:rsid w:val="00434C71"/>
    <w:rsid w:val="004412C3"/>
    <w:rsid w:val="004455BC"/>
    <w:rsid w:val="00460DD7"/>
    <w:rsid w:val="00462365"/>
    <w:rsid w:val="004624FD"/>
    <w:rsid w:val="00476EAF"/>
    <w:rsid w:val="00482EB6"/>
    <w:rsid w:val="004871DC"/>
    <w:rsid w:val="00496B54"/>
    <w:rsid w:val="004A14AF"/>
    <w:rsid w:val="004A3E6B"/>
    <w:rsid w:val="004B41ED"/>
    <w:rsid w:val="004C2085"/>
    <w:rsid w:val="004D5EB9"/>
    <w:rsid w:val="004E07C2"/>
    <w:rsid w:val="00505B76"/>
    <w:rsid w:val="00505F6E"/>
    <w:rsid w:val="005100DD"/>
    <w:rsid w:val="00510AE2"/>
    <w:rsid w:val="005228EE"/>
    <w:rsid w:val="0052338F"/>
    <w:rsid w:val="005261C4"/>
    <w:rsid w:val="005360D0"/>
    <w:rsid w:val="0054261B"/>
    <w:rsid w:val="005526D1"/>
    <w:rsid w:val="00553CE0"/>
    <w:rsid w:val="005578FD"/>
    <w:rsid w:val="00566656"/>
    <w:rsid w:val="00572A2A"/>
    <w:rsid w:val="00574AC6"/>
    <w:rsid w:val="00575247"/>
    <w:rsid w:val="00576A13"/>
    <w:rsid w:val="005779E9"/>
    <w:rsid w:val="00594F68"/>
    <w:rsid w:val="005A2308"/>
    <w:rsid w:val="005B3740"/>
    <w:rsid w:val="005B7704"/>
    <w:rsid w:val="005C4207"/>
    <w:rsid w:val="005D4306"/>
    <w:rsid w:val="005E785C"/>
    <w:rsid w:val="006013CC"/>
    <w:rsid w:val="00604FF6"/>
    <w:rsid w:val="0060767A"/>
    <w:rsid w:val="006108A3"/>
    <w:rsid w:val="006130BE"/>
    <w:rsid w:val="0061620E"/>
    <w:rsid w:val="00616CB4"/>
    <w:rsid w:val="00623C1B"/>
    <w:rsid w:val="006322C3"/>
    <w:rsid w:val="00642B97"/>
    <w:rsid w:val="00642C86"/>
    <w:rsid w:val="006657DF"/>
    <w:rsid w:val="006718C4"/>
    <w:rsid w:val="00680A04"/>
    <w:rsid w:val="00683589"/>
    <w:rsid w:val="006907F7"/>
    <w:rsid w:val="00694E39"/>
    <w:rsid w:val="006A1673"/>
    <w:rsid w:val="006A2499"/>
    <w:rsid w:val="006A2823"/>
    <w:rsid w:val="006B0482"/>
    <w:rsid w:val="006B0915"/>
    <w:rsid w:val="006B783E"/>
    <w:rsid w:val="006C5AFA"/>
    <w:rsid w:val="006C5EEA"/>
    <w:rsid w:val="006D6F33"/>
    <w:rsid w:val="006D79D4"/>
    <w:rsid w:val="006E1DCB"/>
    <w:rsid w:val="006E5EA8"/>
    <w:rsid w:val="00703ADA"/>
    <w:rsid w:val="0070582C"/>
    <w:rsid w:val="0072222C"/>
    <w:rsid w:val="00722366"/>
    <w:rsid w:val="0072311E"/>
    <w:rsid w:val="00726C9B"/>
    <w:rsid w:val="00741967"/>
    <w:rsid w:val="00743251"/>
    <w:rsid w:val="007466B0"/>
    <w:rsid w:val="00746DCC"/>
    <w:rsid w:val="007534EC"/>
    <w:rsid w:val="0075443D"/>
    <w:rsid w:val="00760F92"/>
    <w:rsid w:val="00761C60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B4CA9"/>
    <w:rsid w:val="007B6965"/>
    <w:rsid w:val="007B7D2C"/>
    <w:rsid w:val="007C0E51"/>
    <w:rsid w:val="007C1534"/>
    <w:rsid w:val="007C6A71"/>
    <w:rsid w:val="007D068F"/>
    <w:rsid w:val="007D6B34"/>
    <w:rsid w:val="007D6D60"/>
    <w:rsid w:val="007D74F4"/>
    <w:rsid w:val="007D7D3A"/>
    <w:rsid w:val="007E5B00"/>
    <w:rsid w:val="007E5D91"/>
    <w:rsid w:val="007F321E"/>
    <w:rsid w:val="00805C6E"/>
    <w:rsid w:val="00815460"/>
    <w:rsid w:val="00817A91"/>
    <w:rsid w:val="00824ECC"/>
    <w:rsid w:val="00827BA0"/>
    <w:rsid w:val="00831F64"/>
    <w:rsid w:val="00844638"/>
    <w:rsid w:val="008472FB"/>
    <w:rsid w:val="00852B87"/>
    <w:rsid w:val="008547D6"/>
    <w:rsid w:val="00863D33"/>
    <w:rsid w:val="008752D3"/>
    <w:rsid w:val="00877CF5"/>
    <w:rsid w:val="00880644"/>
    <w:rsid w:val="00891DD9"/>
    <w:rsid w:val="00896083"/>
    <w:rsid w:val="008A7E6C"/>
    <w:rsid w:val="008B539E"/>
    <w:rsid w:val="008C2063"/>
    <w:rsid w:val="008D0024"/>
    <w:rsid w:val="008E4F46"/>
    <w:rsid w:val="008F2146"/>
    <w:rsid w:val="008F270C"/>
    <w:rsid w:val="008F46B9"/>
    <w:rsid w:val="008F6D64"/>
    <w:rsid w:val="00906064"/>
    <w:rsid w:val="00906EF7"/>
    <w:rsid w:val="00914130"/>
    <w:rsid w:val="00940289"/>
    <w:rsid w:val="00944437"/>
    <w:rsid w:val="00944C84"/>
    <w:rsid w:val="009535BC"/>
    <w:rsid w:val="00953C21"/>
    <w:rsid w:val="00956450"/>
    <w:rsid w:val="00956E99"/>
    <w:rsid w:val="00962D3E"/>
    <w:rsid w:val="00964137"/>
    <w:rsid w:val="00970AE5"/>
    <w:rsid w:val="009726A5"/>
    <w:rsid w:val="009727AC"/>
    <w:rsid w:val="00987E2E"/>
    <w:rsid w:val="00996B06"/>
    <w:rsid w:val="009A07E4"/>
    <w:rsid w:val="009A1AAE"/>
    <w:rsid w:val="009A6555"/>
    <w:rsid w:val="009B2E6D"/>
    <w:rsid w:val="009B4697"/>
    <w:rsid w:val="009B7510"/>
    <w:rsid w:val="009C7C32"/>
    <w:rsid w:val="009D1C09"/>
    <w:rsid w:val="009D6380"/>
    <w:rsid w:val="009F0574"/>
    <w:rsid w:val="009F2C86"/>
    <w:rsid w:val="009F57BA"/>
    <w:rsid w:val="00A03FC4"/>
    <w:rsid w:val="00A10372"/>
    <w:rsid w:val="00A13DC6"/>
    <w:rsid w:val="00A1447A"/>
    <w:rsid w:val="00A1686D"/>
    <w:rsid w:val="00A17BBD"/>
    <w:rsid w:val="00A17D2F"/>
    <w:rsid w:val="00A2556D"/>
    <w:rsid w:val="00A3527C"/>
    <w:rsid w:val="00A40306"/>
    <w:rsid w:val="00A42116"/>
    <w:rsid w:val="00A50AA9"/>
    <w:rsid w:val="00A566E7"/>
    <w:rsid w:val="00A614DE"/>
    <w:rsid w:val="00A77369"/>
    <w:rsid w:val="00A80406"/>
    <w:rsid w:val="00A95CD3"/>
    <w:rsid w:val="00AA18DC"/>
    <w:rsid w:val="00AA5F82"/>
    <w:rsid w:val="00AB27A3"/>
    <w:rsid w:val="00AB4F46"/>
    <w:rsid w:val="00AD11B8"/>
    <w:rsid w:val="00AD248E"/>
    <w:rsid w:val="00AE3CDE"/>
    <w:rsid w:val="00AE402E"/>
    <w:rsid w:val="00AF4F23"/>
    <w:rsid w:val="00B04763"/>
    <w:rsid w:val="00B04F51"/>
    <w:rsid w:val="00B06D20"/>
    <w:rsid w:val="00B117F3"/>
    <w:rsid w:val="00B13822"/>
    <w:rsid w:val="00B27A04"/>
    <w:rsid w:val="00B318A5"/>
    <w:rsid w:val="00B361B7"/>
    <w:rsid w:val="00B402AD"/>
    <w:rsid w:val="00B437C9"/>
    <w:rsid w:val="00B53D65"/>
    <w:rsid w:val="00B60CFF"/>
    <w:rsid w:val="00B66766"/>
    <w:rsid w:val="00B70443"/>
    <w:rsid w:val="00B7274E"/>
    <w:rsid w:val="00B774F8"/>
    <w:rsid w:val="00B81469"/>
    <w:rsid w:val="00B83139"/>
    <w:rsid w:val="00BC1794"/>
    <w:rsid w:val="00BC3FD3"/>
    <w:rsid w:val="00BD3E6D"/>
    <w:rsid w:val="00BE4B5E"/>
    <w:rsid w:val="00BF526F"/>
    <w:rsid w:val="00C07853"/>
    <w:rsid w:val="00C13B3B"/>
    <w:rsid w:val="00C41AD1"/>
    <w:rsid w:val="00C43893"/>
    <w:rsid w:val="00C45D92"/>
    <w:rsid w:val="00C572F6"/>
    <w:rsid w:val="00C6316D"/>
    <w:rsid w:val="00C6601C"/>
    <w:rsid w:val="00C855BB"/>
    <w:rsid w:val="00C9759F"/>
    <w:rsid w:val="00CA354A"/>
    <w:rsid w:val="00CA4CAA"/>
    <w:rsid w:val="00CB0D16"/>
    <w:rsid w:val="00CB610A"/>
    <w:rsid w:val="00CD0836"/>
    <w:rsid w:val="00CD4FD6"/>
    <w:rsid w:val="00CD6550"/>
    <w:rsid w:val="00CE4218"/>
    <w:rsid w:val="00CF0AE9"/>
    <w:rsid w:val="00D168AD"/>
    <w:rsid w:val="00D176F5"/>
    <w:rsid w:val="00D2189C"/>
    <w:rsid w:val="00D21C1A"/>
    <w:rsid w:val="00D233C0"/>
    <w:rsid w:val="00D35E68"/>
    <w:rsid w:val="00D4058A"/>
    <w:rsid w:val="00D449B6"/>
    <w:rsid w:val="00D454DE"/>
    <w:rsid w:val="00D45CE1"/>
    <w:rsid w:val="00D65B31"/>
    <w:rsid w:val="00D723A8"/>
    <w:rsid w:val="00D85A37"/>
    <w:rsid w:val="00D8640E"/>
    <w:rsid w:val="00D91C33"/>
    <w:rsid w:val="00D933EA"/>
    <w:rsid w:val="00DA17D2"/>
    <w:rsid w:val="00DA4A5A"/>
    <w:rsid w:val="00DB04BA"/>
    <w:rsid w:val="00DC025C"/>
    <w:rsid w:val="00DC5B64"/>
    <w:rsid w:val="00DD3D3C"/>
    <w:rsid w:val="00DD442A"/>
    <w:rsid w:val="00DD489E"/>
    <w:rsid w:val="00DE3E2A"/>
    <w:rsid w:val="00DE7A77"/>
    <w:rsid w:val="00E11369"/>
    <w:rsid w:val="00E2764A"/>
    <w:rsid w:val="00E33ADB"/>
    <w:rsid w:val="00E436F2"/>
    <w:rsid w:val="00E43F6B"/>
    <w:rsid w:val="00E5330E"/>
    <w:rsid w:val="00E56CD6"/>
    <w:rsid w:val="00E5774E"/>
    <w:rsid w:val="00E57DF9"/>
    <w:rsid w:val="00E60289"/>
    <w:rsid w:val="00E765DC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73FB"/>
    <w:rsid w:val="00EE7685"/>
    <w:rsid w:val="00F02256"/>
    <w:rsid w:val="00F061EA"/>
    <w:rsid w:val="00F142B0"/>
    <w:rsid w:val="00F16675"/>
    <w:rsid w:val="00F168B5"/>
    <w:rsid w:val="00F2353C"/>
    <w:rsid w:val="00F31DDF"/>
    <w:rsid w:val="00F3238C"/>
    <w:rsid w:val="00F3558C"/>
    <w:rsid w:val="00F407DE"/>
    <w:rsid w:val="00F41955"/>
    <w:rsid w:val="00F42060"/>
    <w:rsid w:val="00F51440"/>
    <w:rsid w:val="00F5421F"/>
    <w:rsid w:val="00F67A63"/>
    <w:rsid w:val="00F720F6"/>
    <w:rsid w:val="00F7389B"/>
    <w:rsid w:val="00F7728A"/>
    <w:rsid w:val="00F85783"/>
    <w:rsid w:val="00F91D8E"/>
    <w:rsid w:val="00F94265"/>
    <w:rsid w:val="00F95ECF"/>
    <w:rsid w:val="00FA4289"/>
    <w:rsid w:val="00FC3255"/>
    <w:rsid w:val="00FC5521"/>
    <w:rsid w:val="00FC5E9E"/>
    <w:rsid w:val="00FC6B87"/>
    <w:rsid w:val="00FE3E13"/>
    <w:rsid w:val="00FE70B6"/>
    <w:rsid w:val="00FF21BD"/>
    <w:rsid w:val="00FF43C2"/>
    <w:rsid w:val="00FF6165"/>
    <w:rsid w:val="00FF7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695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52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http://schemas.microsoft.com/office/2006/metadata/properties"/>
    <ds:schemaRef ds:uri="1db46746-4a49-4b26-ac44-92e91f8be51f"/>
    <ds:schemaRef ds:uri="http://purl.org/dc/dcmitype/"/>
    <ds:schemaRef ds:uri="http://purl.org/dc/elements/1.1/"/>
    <ds:schemaRef ds:uri="http://purl.org/dc/terms/"/>
    <ds:schemaRef ds:uri="http://www.w3.org/XML/1998/namespace"/>
    <ds:schemaRef ds:uri="http://schemas.microsoft.com/office/2006/documentManagement/types"/>
    <ds:schemaRef ds:uri="7aa57037-ac31-4b49-a37c-7c1c483d06e5"/>
    <ds:schemaRef ds:uri="http://schemas.microsoft.com/office/infopath/2007/PartnerControls"/>
    <ds:schemaRef ds:uri="http://schemas.openxmlformats.org/package/2006/metadata/core-properties"/>
  </ds:schemaRefs>
</ds:datastoreItem>
</file>

<file path=customXml/itemProps3.xml><?xml version="1.0" encoding="utf-8"?>
<ds:datastoreItem xmlns:ds="http://schemas.openxmlformats.org/officeDocument/2006/customXml" ds:itemID="{E46F6B55-1F2B-46E9-B9E4-E718DC918A41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3</Pages>
  <Words>159</Words>
  <Characters>878</Characters>
  <Application>Microsoft Office Word</Application>
  <DocSecurity>0</DocSecurity>
  <Lines>7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Cegep de Jonquiere</Company>
  <LinksUpToDate>false</LinksUpToDate>
  <CharactersWithSpaces>1035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14</cp:revision>
  <dcterms:created xsi:type="dcterms:W3CDTF">2025-10-28T16:49:00Z</dcterms:created>
  <dcterms:modified xsi:type="dcterms:W3CDTF">2026-06-08T15:18:00Z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53900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</Properties>
</file>