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421A7516" w:rsidR="0070582C" w:rsidRPr="00CD6550" w:rsidRDefault="002C50A7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61E6272E" wp14:editId="336DC1D2">
            <wp:simplePos x="0" y="0"/>
            <wp:positionH relativeFrom="column">
              <wp:posOffset>4069306</wp:posOffset>
            </wp:positionH>
            <wp:positionV relativeFrom="paragraph">
              <wp:posOffset>-759501</wp:posOffset>
            </wp:positionV>
            <wp:extent cx="1999615" cy="1213485"/>
            <wp:effectExtent l="0" t="0" r="635" b="5715"/>
            <wp:wrapNone/>
            <wp:docPr id="31182186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4A29D699" w:rsidR="00C9759F" w:rsidRDefault="00BB4939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7588878C">
            <wp:simplePos x="0" y="0"/>
            <wp:positionH relativeFrom="margin">
              <wp:align>center</wp:align>
            </wp:positionH>
            <wp:positionV relativeFrom="paragraph">
              <wp:posOffset>3037246</wp:posOffset>
            </wp:positionV>
            <wp:extent cx="7379229" cy="4680000"/>
            <wp:effectExtent l="0" t="0" r="0" b="635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1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80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760698FD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799D4659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BB493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68EB5AC1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A24E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283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3189E67B" w:rsidR="00232EAE" w:rsidRPr="006718C4" w:rsidRDefault="00A24E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Expression artistique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2A634F75" w14:textId="45607D87" w:rsidR="00232EAE" w:rsidRPr="006E1DCB" w:rsidRDefault="00FC7D18" w:rsidP="00232EAE">
                            <w:pPr>
                              <w:pStyle w:val="Titre2"/>
                              <w:rPr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Bébé musical</w:t>
                            </w:r>
                            <w:r w:rsidR="00232EAE"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799D4659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BB493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68EB5AC1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A24E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283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3189E67B" w:rsidR="00232EAE" w:rsidRPr="006718C4" w:rsidRDefault="00A24E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Expression artistique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2A634F75" w14:textId="45607D87" w:rsidR="00232EAE" w:rsidRPr="006E1DCB" w:rsidRDefault="00FC7D18" w:rsidP="00232EAE">
                      <w:pPr>
                        <w:pStyle w:val="Titre2"/>
                        <w:rPr>
                          <w:color w:val="FFFFFF" w:themeColor="background1"/>
                          <w:sz w:val="56"/>
                          <w:szCs w:val="5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Bébé musical</w:t>
                      </w:r>
                      <w:r w:rsidR="00232EAE"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309926AD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309926AD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1D3183DE" w14:textId="17337FCC" w:rsidR="00553CE0" w:rsidRDefault="00EC32ED" w:rsidP="00F37D0F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EC32ED">
        <w:rPr>
          <w:rFonts w:ascii="Century Gothic" w:eastAsia="Aptos" w:hAnsi="Century Gothic" w:cs="Times New Roman"/>
          <w:color w:val="auto"/>
          <w:sz w:val="24"/>
          <w:szCs w:val="24"/>
        </w:rPr>
        <w:t>Cette a</w:t>
      </w:r>
      <w:r w:rsidR="00684E3D">
        <w:rPr>
          <w:rFonts w:ascii="Century Gothic" w:eastAsia="Aptos" w:hAnsi="Century Gothic" w:cs="Times New Roman"/>
          <w:color w:val="auto"/>
          <w:sz w:val="24"/>
          <w:szCs w:val="24"/>
        </w:rPr>
        <w:t xml:space="preserve">ctivité a pour objectif de vous amener à planifier, organiser et mettre en œuvre une activité favorisant </w:t>
      </w:r>
      <w:r w:rsidR="008C4AA7">
        <w:rPr>
          <w:rFonts w:ascii="Century Gothic" w:eastAsia="Aptos" w:hAnsi="Century Gothic" w:cs="Times New Roman"/>
          <w:color w:val="auto"/>
          <w:sz w:val="24"/>
          <w:szCs w:val="24"/>
        </w:rPr>
        <w:t>le développement des habiletés d’expression musicale.</w:t>
      </w:r>
    </w:p>
    <w:p w14:paraId="414F9F7A" w14:textId="59B2344E" w:rsidR="00EB3504" w:rsidRPr="00F7728A" w:rsidRDefault="00E5330E" w:rsidP="00F37D0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F5DD20F" w14:textId="64CE37F4" w:rsidR="00642B97" w:rsidRDefault="00684E3D" w:rsidP="00F37D0F">
      <w:pPr>
        <w:pStyle w:val="Titre2"/>
        <w:spacing w:line="360" w:lineRule="auto"/>
        <w:jc w:val="both"/>
        <w:rPr>
          <w:rFonts w:ascii="Century Gothic" w:eastAsiaTheme="minorHAnsi" w:hAnsi="Century Gothic" w:cstheme="minorBidi"/>
          <w:color w:val="auto"/>
          <w:sz w:val="24"/>
          <w:szCs w:val="24"/>
        </w:rPr>
      </w:pPr>
      <w:r>
        <w:rPr>
          <w:rFonts w:ascii="Century Gothic" w:eastAsiaTheme="minorHAnsi" w:hAnsi="Century Gothic" w:cstheme="minorBidi"/>
          <w:color w:val="auto"/>
          <w:sz w:val="24"/>
          <w:szCs w:val="24"/>
        </w:rPr>
        <w:t>Planifiez et organisez une activité d’éveil musical pour des enfants de 0 à 2 ans et réfléchissez à la mise en œuvre de cette activité.</w:t>
      </w:r>
    </w:p>
    <w:p w14:paraId="21F74C15" w14:textId="60670FF6" w:rsidR="00F2353C" w:rsidRPr="00CD6550" w:rsidRDefault="00F2353C" w:rsidP="00F37D0F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58250489" w14:textId="52401E9B" w:rsidR="00F51440" w:rsidRPr="00F51440" w:rsidRDefault="00F51440" w:rsidP="00F37D0F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 </w:t>
      </w:r>
    </w:p>
    <w:p w14:paraId="618E30E2" w14:textId="6A249322" w:rsidR="00A13DC6" w:rsidRDefault="003E21D0" w:rsidP="00F37D0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L’éducatrice du groupe des petits ca</w:t>
      </w:r>
      <w:r w:rsidR="00206E03">
        <w:rPr>
          <w:rFonts w:ascii="Century Gothic" w:hAnsi="Century Gothic"/>
          <w:sz w:val="24"/>
          <w:szCs w:val="24"/>
        </w:rPr>
        <w:t>s</w:t>
      </w:r>
      <w:r>
        <w:rPr>
          <w:rFonts w:ascii="Century Gothic" w:hAnsi="Century Gothic"/>
          <w:sz w:val="24"/>
          <w:szCs w:val="24"/>
        </w:rPr>
        <w:t>tors (18-24 mois) a récemment remarqué l’intérêt des enfants du groupe pour la musique.</w:t>
      </w:r>
    </w:p>
    <w:p w14:paraId="19EB71EA" w14:textId="3CFFA213" w:rsidR="003E21D0" w:rsidRPr="00A13DC6" w:rsidRDefault="00206E03" w:rsidP="002C50A7">
      <w:pPr>
        <w:spacing w:before="240" w:after="24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Visionnez la vidéo suivante pour mieux comprendre l’intérêt des enfants : </w:t>
      </w:r>
      <w:hyperlink r:id="rId12" w:history="1">
        <w:r w:rsidRPr="00206E03">
          <w:rPr>
            <w:rStyle w:val="Hyperlien"/>
            <w:rFonts w:ascii="Century Gothic" w:hAnsi="Century Gothic"/>
            <w:sz w:val="24"/>
            <w:szCs w:val="24"/>
          </w:rPr>
          <w:t>Instrument de musique | CPE chez les Premières Nations</w:t>
        </w:r>
      </w:hyperlink>
    </w:p>
    <w:p w14:paraId="70E22581" w14:textId="674301CD" w:rsidR="00F51440" w:rsidRPr="00F51440" w:rsidRDefault="00F51440" w:rsidP="002C50A7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5713CA16" w14:textId="522B5024" w:rsidR="0080281B" w:rsidRDefault="0080281B" w:rsidP="00F37D0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À partir de vos observations, planifiez une activité d’éveil musical pour le groupe en </w:t>
      </w:r>
      <w:r w:rsidR="0001089D">
        <w:rPr>
          <w:rFonts w:ascii="Century Gothic" w:hAnsi="Century Gothic"/>
          <w:sz w:val="24"/>
          <w:szCs w:val="24"/>
        </w:rPr>
        <w:t>indiquant :</w:t>
      </w:r>
    </w:p>
    <w:p w14:paraId="548C39BD" w14:textId="4A4642E6" w:rsidR="0001089D" w:rsidRPr="0001089D" w:rsidRDefault="0001089D" w:rsidP="002C50A7">
      <w:pPr>
        <w:pStyle w:val="Paragraphedeliste"/>
        <w:numPr>
          <w:ilvl w:val="0"/>
          <w:numId w:val="22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Pr="0001089D">
        <w:rPr>
          <w:rFonts w:ascii="Century Gothic" w:hAnsi="Century Gothic"/>
          <w:sz w:val="24"/>
          <w:szCs w:val="24"/>
        </w:rPr>
        <w:t>e titre de l’activité</w:t>
      </w:r>
      <w:r w:rsidR="002C50A7">
        <w:rPr>
          <w:rFonts w:ascii="Century Gothic" w:hAnsi="Century Gothic"/>
          <w:sz w:val="24"/>
          <w:szCs w:val="24"/>
        </w:rPr>
        <w:t>;</w:t>
      </w:r>
    </w:p>
    <w:p w14:paraId="396DF440" w14:textId="04815A4F" w:rsidR="0001089D" w:rsidRPr="0001089D" w:rsidRDefault="0001089D" w:rsidP="002C50A7">
      <w:pPr>
        <w:pStyle w:val="Paragraphedeliste"/>
        <w:numPr>
          <w:ilvl w:val="0"/>
          <w:numId w:val="22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Pr="0001089D">
        <w:rPr>
          <w:rFonts w:ascii="Century Gothic" w:hAnsi="Century Gothic"/>
          <w:sz w:val="24"/>
          <w:szCs w:val="24"/>
        </w:rPr>
        <w:t>e déroulement général de celle-ci</w:t>
      </w:r>
      <w:r w:rsidR="002C50A7">
        <w:rPr>
          <w:rFonts w:ascii="Century Gothic" w:hAnsi="Century Gothic"/>
          <w:sz w:val="24"/>
          <w:szCs w:val="24"/>
        </w:rPr>
        <w:t>;</w:t>
      </w:r>
    </w:p>
    <w:p w14:paraId="132D8D55" w14:textId="30898E81" w:rsidR="0001089D" w:rsidRDefault="0001089D" w:rsidP="002C50A7">
      <w:pPr>
        <w:pStyle w:val="Paragraphedeliste"/>
        <w:numPr>
          <w:ilvl w:val="0"/>
          <w:numId w:val="22"/>
        </w:numPr>
        <w:spacing w:before="80" w:after="80" w:line="360" w:lineRule="auto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e</w:t>
      </w:r>
      <w:r w:rsidRPr="0001089D">
        <w:rPr>
          <w:rFonts w:ascii="Century Gothic" w:hAnsi="Century Gothic"/>
          <w:sz w:val="24"/>
          <w:szCs w:val="24"/>
        </w:rPr>
        <w:t>t l</w:t>
      </w:r>
      <w:r w:rsidR="004B4E52">
        <w:rPr>
          <w:rFonts w:ascii="Century Gothic" w:hAnsi="Century Gothic"/>
          <w:sz w:val="24"/>
          <w:szCs w:val="24"/>
        </w:rPr>
        <w:t>a</w:t>
      </w:r>
      <w:r w:rsidRPr="0001089D">
        <w:rPr>
          <w:rFonts w:ascii="Century Gothic" w:hAnsi="Century Gothic"/>
          <w:sz w:val="24"/>
          <w:szCs w:val="24"/>
        </w:rPr>
        <w:t xml:space="preserve"> manière dont seront investis les enfants dans cette activité (actions, tâches, apprentissages potentiels, etc.)</w:t>
      </w:r>
      <w:r w:rsidR="002C50A7">
        <w:rPr>
          <w:rFonts w:ascii="Century Gothic" w:hAnsi="Century Gothic"/>
          <w:sz w:val="24"/>
          <w:szCs w:val="24"/>
        </w:rPr>
        <w:t>.</w:t>
      </w:r>
    </w:p>
    <w:p w14:paraId="43485DE0" w14:textId="77777777" w:rsidR="002C50A7" w:rsidRDefault="002C50A7" w:rsidP="002C50A7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3ED52C62" w14:textId="3DD22E56" w:rsidR="0001089D" w:rsidRPr="00DC08A6" w:rsidRDefault="0001089D" w:rsidP="002C50A7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DC08A6">
        <w:rPr>
          <w:rFonts w:ascii="Century Gothic" w:hAnsi="Century Gothic"/>
          <w:b/>
          <w:bCs/>
          <w:sz w:val="24"/>
          <w:szCs w:val="24"/>
        </w:rPr>
        <w:lastRenderedPageBreak/>
        <w:t>Étape 3</w:t>
      </w:r>
    </w:p>
    <w:p w14:paraId="13DACB61" w14:textId="188DF0BF" w:rsidR="0001089D" w:rsidRDefault="00482B51" w:rsidP="002C50A7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 w:rsidRPr="00374B77">
        <w:rPr>
          <w:rFonts w:ascii="Century Gothic" w:hAnsi="Century Gothic"/>
          <w:sz w:val="24"/>
          <w:szCs w:val="24"/>
        </w:rPr>
        <w:t>Réfléchissez</w:t>
      </w:r>
      <w:r w:rsidR="00374B77" w:rsidRPr="00374B77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à</w:t>
      </w:r>
      <w:r w:rsidR="00374B77">
        <w:rPr>
          <w:rFonts w:ascii="Century Gothic" w:hAnsi="Century Gothic"/>
          <w:sz w:val="24"/>
          <w:szCs w:val="24"/>
        </w:rPr>
        <w:t xml:space="preserve"> l’organisation de cette activité en indiquant :</w:t>
      </w:r>
    </w:p>
    <w:p w14:paraId="69400697" w14:textId="30EE4111" w:rsidR="00374B77" w:rsidRPr="00482B51" w:rsidRDefault="00F541BA" w:rsidP="002C50A7">
      <w:pPr>
        <w:pStyle w:val="Paragraphedeliste"/>
        <w:numPr>
          <w:ilvl w:val="0"/>
          <w:numId w:val="24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171F9D" w:rsidRPr="00482B51">
        <w:rPr>
          <w:rFonts w:ascii="Century Gothic" w:hAnsi="Century Gothic"/>
          <w:sz w:val="24"/>
          <w:szCs w:val="24"/>
        </w:rPr>
        <w:t>’aménagement requis</w:t>
      </w:r>
      <w:r w:rsidR="002C50A7">
        <w:rPr>
          <w:rFonts w:ascii="Century Gothic" w:hAnsi="Century Gothic"/>
          <w:sz w:val="24"/>
          <w:szCs w:val="24"/>
        </w:rPr>
        <w:t>;</w:t>
      </w:r>
      <w:r w:rsidR="00171F9D" w:rsidRPr="00482B51">
        <w:rPr>
          <w:rFonts w:ascii="Century Gothic" w:hAnsi="Century Gothic"/>
          <w:sz w:val="24"/>
          <w:szCs w:val="24"/>
        </w:rPr>
        <w:t xml:space="preserve"> </w:t>
      </w:r>
    </w:p>
    <w:p w14:paraId="3BF48532" w14:textId="3F42F920" w:rsidR="00171F9D" w:rsidRPr="00482B51" w:rsidRDefault="00F541BA" w:rsidP="002C50A7">
      <w:pPr>
        <w:pStyle w:val="Paragraphedeliste"/>
        <w:numPr>
          <w:ilvl w:val="0"/>
          <w:numId w:val="24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171F9D" w:rsidRPr="00482B51">
        <w:rPr>
          <w:rFonts w:ascii="Century Gothic" w:hAnsi="Century Gothic"/>
          <w:sz w:val="24"/>
          <w:szCs w:val="24"/>
        </w:rPr>
        <w:t>e matériel à prévoir</w:t>
      </w:r>
      <w:r w:rsidR="002C50A7">
        <w:rPr>
          <w:rFonts w:ascii="Century Gothic" w:hAnsi="Century Gothic"/>
          <w:sz w:val="24"/>
          <w:szCs w:val="24"/>
        </w:rPr>
        <w:t>;</w:t>
      </w:r>
    </w:p>
    <w:p w14:paraId="0FC2D19B" w14:textId="075C1333" w:rsidR="00171F9D" w:rsidRPr="00482B51" w:rsidRDefault="00F541BA" w:rsidP="002C50A7">
      <w:pPr>
        <w:pStyle w:val="Paragraphedeliste"/>
        <w:numPr>
          <w:ilvl w:val="0"/>
          <w:numId w:val="24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l</w:t>
      </w:r>
      <w:r w:rsidR="00171F9D" w:rsidRPr="00482B51">
        <w:rPr>
          <w:rFonts w:ascii="Century Gothic" w:hAnsi="Century Gothic"/>
          <w:sz w:val="24"/>
          <w:szCs w:val="24"/>
        </w:rPr>
        <w:t xml:space="preserve">es </w:t>
      </w:r>
      <w:r w:rsidR="00482B51" w:rsidRPr="00482B51">
        <w:rPr>
          <w:rFonts w:ascii="Century Gothic" w:hAnsi="Century Gothic"/>
          <w:sz w:val="24"/>
          <w:szCs w:val="24"/>
        </w:rPr>
        <w:t>risques</w:t>
      </w:r>
      <w:r w:rsidR="00160E4D">
        <w:rPr>
          <w:rFonts w:ascii="Century Gothic" w:hAnsi="Century Gothic"/>
          <w:sz w:val="24"/>
          <w:szCs w:val="24"/>
        </w:rPr>
        <w:t xml:space="preserve"> (2)</w:t>
      </w:r>
      <w:r w:rsidR="00482B51">
        <w:rPr>
          <w:rFonts w:ascii="Century Gothic" w:hAnsi="Century Gothic"/>
          <w:sz w:val="24"/>
          <w:szCs w:val="24"/>
        </w:rPr>
        <w:t xml:space="preserve"> </w:t>
      </w:r>
      <w:r w:rsidR="00DC08A6">
        <w:rPr>
          <w:rFonts w:ascii="Century Gothic" w:hAnsi="Century Gothic"/>
          <w:sz w:val="24"/>
          <w:szCs w:val="24"/>
        </w:rPr>
        <w:t>dans l’activité</w:t>
      </w:r>
      <w:r w:rsidR="002C50A7">
        <w:rPr>
          <w:rFonts w:ascii="Century Gothic" w:hAnsi="Century Gothic"/>
          <w:sz w:val="24"/>
          <w:szCs w:val="24"/>
        </w:rPr>
        <w:t>.</w:t>
      </w:r>
    </w:p>
    <w:p w14:paraId="13D493E1" w14:textId="7C4BA93C" w:rsidR="00171F9D" w:rsidRPr="00482B51" w:rsidRDefault="00171F9D" w:rsidP="002C50A7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482B51">
        <w:rPr>
          <w:rFonts w:ascii="Century Gothic" w:hAnsi="Century Gothic"/>
          <w:b/>
          <w:bCs/>
          <w:sz w:val="24"/>
          <w:szCs w:val="24"/>
        </w:rPr>
        <w:t xml:space="preserve">Étape </w:t>
      </w:r>
      <w:r w:rsidR="00DC08A6">
        <w:rPr>
          <w:rFonts w:ascii="Century Gothic" w:hAnsi="Century Gothic"/>
          <w:b/>
          <w:bCs/>
          <w:sz w:val="24"/>
          <w:szCs w:val="24"/>
        </w:rPr>
        <w:t>4</w:t>
      </w:r>
    </w:p>
    <w:p w14:paraId="68F3A016" w14:textId="7BEE560C" w:rsidR="00171F9D" w:rsidRDefault="00482B51" w:rsidP="002C50A7">
      <w:pPr>
        <w:spacing w:before="120" w:after="120" w:line="360" w:lineRule="auto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Réfléchissez</w:t>
      </w:r>
      <w:r w:rsidR="00171F9D">
        <w:rPr>
          <w:rFonts w:ascii="Century Gothic" w:hAnsi="Century Gothic"/>
          <w:sz w:val="24"/>
          <w:szCs w:val="24"/>
        </w:rPr>
        <w:t xml:space="preserve"> </w:t>
      </w:r>
      <w:r>
        <w:rPr>
          <w:rFonts w:ascii="Century Gothic" w:hAnsi="Century Gothic"/>
          <w:sz w:val="24"/>
          <w:szCs w:val="24"/>
        </w:rPr>
        <w:t>à</w:t>
      </w:r>
      <w:r w:rsidR="00171F9D">
        <w:rPr>
          <w:rFonts w:ascii="Century Gothic" w:hAnsi="Century Gothic"/>
          <w:sz w:val="24"/>
          <w:szCs w:val="24"/>
        </w:rPr>
        <w:t xml:space="preserve"> la mise en </w:t>
      </w:r>
      <w:r>
        <w:rPr>
          <w:rFonts w:ascii="Century Gothic" w:hAnsi="Century Gothic"/>
          <w:sz w:val="24"/>
          <w:szCs w:val="24"/>
        </w:rPr>
        <w:t>œuvre</w:t>
      </w:r>
      <w:r w:rsidR="00171F9D">
        <w:rPr>
          <w:rFonts w:ascii="Century Gothic" w:hAnsi="Century Gothic"/>
          <w:sz w:val="24"/>
          <w:szCs w:val="24"/>
        </w:rPr>
        <w:t xml:space="preserve"> de cette activité en indiquant :</w:t>
      </w:r>
    </w:p>
    <w:p w14:paraId="304C7569" w14:textId="261B77AC" w:rsidR="00171F9D" w:rsidRPr="00482B51" w:rsidRDefault="0076169E" w:rsidP="002C50A7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d</w:t>
      </w:r>
      <w:r w:rsidR="00482B51" w:rsidRPr="00482B51">
        <w:rPr>
          <w:rFonts w:ascii="Century Gothic" w:hAnsi="Century Gothic"/>
          <w:sz w:val="24"/>
          <w:szCs w:val="24"/>
        </w:rPr>
        <w:t>eux défis que pourraient rencontrer les enfants pendant l’activité et les moyens que vous pourriez prendre pour les soutenir face à ces défis</w:t>
      </w:r>
      <w:r w:rsidR="002C50A7">
        <w:rPr>
          <w:rFonts w:ascii="Century Gothic" w:hAnsi="Century Gothic"/>
          <w:sz w:val="24"/>
          <w:szCs w:val="24"/>
        </w:rPr>
        <w:t>;</w:t>
      </w:r>
    </w:p>
    <w:p w14:paraId="330FFB8E" w14:textId="63BC3CEF" w:rsidR="00482B51" w:rsidRDefault="005B6BFC" w:rsidP="002C50A7">
      <w:pPr>
        <w:pStyle w:val="Paragraphedeliste"/>
        <w:numPr>
          <w:ilvl w:val="0"/>
          <w:numId w:val="23"/>
        </w:numPr>
        <w:spacing w:before="80" w:after="80" w:line="360" w:lineRule="auto"/>
        <w:ind w:left="714" w:hanging="357"/>
        <w:contextualSpacing w:val="0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>t</w:t>
      </w:r>
      <w:r w:rsidR="00482B51" w:rsidRPr="00482B51">
        <w:rPr>
          <w:rFonts w:ascii="Century Gothic" w:hAnsi="Century Gothic"/>
          <w:sz w:val="24"/>
          <w:szCs w:val="24"/>
        </w:rPr>
        <w:t>rois stratégies que vous pourriez mettre en œuvre afin de soutenir la créativité des enfants.</w:t>
      </w:r>
    </w:p>
    <w:p w14:paraId="415D97FD" w14:textId="379CE4DE" w:rsidR="00DC08A6" w:rsidRPr="00684E3D" w:rsidRDefault="00DC08A6" w:rsidP="002C50A7">
      <w:pPr>
        <w:spacing w:before="240" w:after="120" w:line="360" w:lineRule="auto"/>
        <w:rPr>
          <w:rFonts w:ascii="Century Gothic" w:hAnsi="Century Gothic"/>
          <w:b/>
          <w:bCs/>
          <w:sz w:val="24"/>
          <w:szCs w:val="24"/>
        </w:rPr>
      </w:pPr>
      <w:r w:rsidRPr="00684E3D">
        <w:rPr>
          <w:rFonts w:ascii="Century Gothic" w:hAnsi="Century Gothic"/>
          <w:b/>
          <w:bCs/>
          <w:sz w:val="24"/>
          <w:szCs w:val="24"/>
        </w:rPr>
        <w:t>Étape 5</w:t>
      </w:r>
    </w:p>
    <w:p w14:paraId="6B1CF682" w14:textId="6B5211A6" w:rsidR="00DC08A6" w:rsidRPr="00DC08A6" w:rsidRDefault="00684E3D" w:rsidP="00F37D0F">
      <w:pPr>
        <w:spacing w:before="120" w:after="120" w:line="360" w:lineRule="auto"/>
        <w:jc w:val="both"/>
        <w:rPr>
          <w:rFonts w:ascii="Century Gothic" w:hAnsi="Century Gothic"/>
          <w:sz w:val="24"/>
          <w:szCs w:val="24"/>
        </w:rPr>
      </w:pPr>
      <w:r>
        <w:rPr>
          <w:rFonts w:ascii="Century Gothic" w:hAnsi="Century Gothic"/>
          <w:sz w:val="24"/>
          <w:szCs w:val="24"/>
        </w:rPr>
        <w:t xml:space="preserve">Partagez </w:t>
      </w:r>
      <w:r w:rsidR="002B052B">
        <w:rPr>
          <w:rFonts w:ascii="Century Gothic" w:hAnsi="Century Gothic"/>
          <w:sz w:val="24"/>
          <w:szCs w:val="24"/>
        </w:rPr>
        <w:t xml:space="preserve">les composantes de </w:t>
      </w:r>
      <w:r w:rsidR="00DC08A6">
        <w:rPr>
          <w:rFonts w:ascii="Century Gothic" w:hAnsi="Century Gothic"/>
          <w:sz w:val="24"/>
          <w:szCs w:val="24"/>
        </w:rPr>
        <w:t xml:space="preserve">votre activité avec une autre personne de la classe et </w:t>
      </w:r>
      <w:r>
        <w:rPr>
          <w:rFonts w:ascii="Century Gothic" w:hAnsi="Century Gothic"/>
          <w:sz w:val="24"/>
          <w:szCs w:val="24"/>
        </w:rPr>
        <w:t>échangez</w:t>
      </w:r>
      <w:r w:rsidR="00DC08A6">
        <w:rPr>
          <w:rFonts w:ascii="Century Gothic" w:hAnsi="Century Gothic"/>
          <w:sz w:val="24"/>
          <w:szCs w:val="24"/>
        </w:rPr>
        <w:t xml:space="preserve"> des </w:t>
      </w:r>
      <w:r>
        <w:rPr>
          <w:rFonts w:ascii="Century Gothic" w:hAnsi="Century Gothic"/>
          <w:sz w:val="24"/>
          <w:szCs w:val="24"/>
        </w:rPr>
        <w:t>commentaires constructifs</w:t>
      </w:r>
      <w:r w:rsidR="00DC08A6">
        <w:rPr>
          <w:rFonts w:ascii="Century Gothic" w:hAnsi="Century Gothic"/>
          <w:sz w:val="24"/>
          <w:szCs w:val="24"/>
        </w:rPr>
        <w:t xml:space="preserve"> sur vos activités respectives</w:t>
      </w:r>
      <w:r>
        <w:rPr>
          <w:rFonts w:ascii="Century Gothic" w:hAnsi="Century Gothic"/>
          <w:sz w:val="24"/>
          <w:szCs w:val="24"/>
        </w:rPr>
        <w:t>.</w:t>
      </w:r>
    </w:p>
    <w:sectPr w:rsidR="00DC08A6" w:rsidRPr="00DC08A6" w:rsidSect="00353ADD">
      <w:headerReference w:type="default" r:id="rId13"/>
      <w:footerReference w:type="default" r:id="rId14"/>
      <w:footerReference w:type="first" r:id="rId15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3C60DB8" w14:textId="77777777" w:rsidR="00AB1D63" w:rsidRDefault="00AB1D63" w:rsidP="0070582C">
      <w:pPr>
        <w:spacing w:after="0" w:line="240" w:lineRule="auto"/>
      </w:pPr>
      <w:r>
        <w:separator/>
      </w:r>
    </w:p>
  </w:endnote>
  <w:endnote w:type="continuationSeparator" w:id="0">
    <w:p w14:paraId="79CF3E0E" w14:textId="77777777" w:rsidR="00AB1D63" w:rsidRDefault="00AB1D63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748DCF" w14:textId="77777777" w:rsidR="00140A20" w:rsidRPr="00140A20" w:rsidRDefault="00140A20" w:rsidP="00140A20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140A20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140A20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140A20">
      <w:rPr>
        <w:rFonts w:ascii="Aptos" w:eastAsia="Aptos" w:hAnsi="Aptos" w:cs="Arial"/>
        <w:sz w:val="18"/>
        <w:szCs w:val="18"/>
      </w:rPr>
      <w:t xml:space="preserve"> </w:t>
    </w:r>
  </w:p>
  <w:p w14:paraId="0292870D" w14:textId="77777777" w:rsidR="00140A20" w:rsidRDefault="00140A20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21BC092" w14:textId="77777777" w:rsidR="00AB1D63" w:rsidRDefault="00AB1D63" w:rsidP="0070582C">
      <w:pPr>
        <w:spacing w:after="0" w:line="240" w:lineRule="auto"/>
      </w:pPr>
      <w:r>
        <w:separator/>
      </w:r>
    </w:p>
  </w:footnote>
  <w:footnote w:type="continuationSeparator" w:id="0">
    <w:p w14:paraId="66B1F037" w14:textId="77777777" w:rsidR="00AB1D63" w:rsidRDefault="00AB1D63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112A2066"/>
    <w:multiLevelType w:val="hybridMultilevel"/>
    <w:tmpl w:val="2E78265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8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0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46F15B26"/>
    <w:multiLevelType w:val="hybridMultilevel"/>
    <w:tmpl w:val="FB441C6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5878360B"/>
    <w:multiLevelType w:val="hybridMultilevel"/>
    <w:tmpl w:val="F41A467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371150581">
    <w:abstractNumId w:val="7"/>
  </w:num>
  <w:num w:numId="2" w16cid:durableId="2132824688">
    <w:abstractNumId w:val="10"/>
  </w:num>
  <w:num w:numId="3" w16cid:durableId="1136871955">
    <w:abstractNumId w:val="1"/>
  </w:num>
  <w:num w:numId="4" w16cid:durableId="693507323">
    <w:abstractNumId w:val="12"/>
  </w:num>
  <w:num w:numId="5" w16cid:durableId="1983458588">
    <w:abstractNumId w:val="3"/>
  </w:num>
  <w:num w:numId="6" w16cid:durableId="777408216">
    <w:abstractNumId w:val="20"/>
  </w:num>
  <w:num w:numId="7" w16cid:durableId="579677233">
    <w:abstractNumId w:val="5"/>
  </w:num>
  <w:num w:numId="8" w16cid:durableId="1145703398">
    <w:abstractNumId w:val="9"/>
  </w:num>
  <w:num w:numId="9" w16cid:durableId="415202896">
    <w:abstractNumId w:val="13"/>
  </w:num>
  <w:num w:numId="10" w16cid:durableId="370108147">
    <w:abstractNumId w:val="22"/>
  </w:num>
  <w:num w:numId="11" w16cid:durableId="1926449511">
    <w:abstractNumId w:val="14"/>
  </w:num>
  <w:num w:numId="12" w16cid:durableId="668866970">
    <w:abstractNumId w:val="17"/>
  </w:num>
  <w:num w:numId="13" w16cid:durableId="1882326827">
    <w:abstractNumId w:val="11"/>
  </w:num>
  <w:num w:numId="14" w16cid:durableId="468978908">
    <w:abstractNumId w:val="6"/>
  </w:num>
  <w:num w:numId="15" w16cid:durableId="1683049295">
    <w:abstractNumId w:val="8"/>
  </w:num>
  <w:num w:numId="16" w16cid:durableId="1134447437">
    <w:abstractNumId w:val="19"/>
  </w:num>
  <w:num w:numId="17" w16cid:durableId="613288444">
    <w:abstractNumId w:val="0"/>
  </w:num>
  <w:num w:numId="18" w16cid:durableId="487214568">
    <w:abstractNumId w:val="21"/>
  </w:num>
  <w:num w:numId="19" w16cid:durableId="1993678578">
    <w:abstractNumId w:val="2"/>
  </w:num>
  <w:num w:numId="20" w16cid:durableId="584189764">
    <w:abstractNumId w:val="23"/>
  </w:num>
  <w:num w:numId="21" w16cid:durableId="832261954">
    <w:abstractNumId w:val="16"/>
  </w:num>
  <w:num w:numId="22" w16cid:durableId="1712344264">
    <w:abstractNumId w:val="18"/>
  </w:num>
  <w:num w:numId="23" w16cid:durableId="407119538">
    <w:abstractNumId w:val="15"/>
  </w:num>
  <w:num w:numId="24" w16cid:durableId="110318427">
    <w:abstractNumId w:val="4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089D"/>
    <w:rsid w:val="00012692"/>
    <w:rsid w:val="00013472"/>
    <w:rsid w:val="00014A36"/>
    <w:rsid w:val="0001587E"/>
    <w:rsid w:val="00020852"/>
    <w:rsid w:val="0002451E"/>
    <w:rsid w:val="00053573"/>
    <w:rsid w:val="000535CD"/>
    <w:rsid w:val="00054037"/>
    <w:rsid w:val="00065534"/>
    <w:rsid w:val="000744E6"/>
    <w:rsid w:val="000773A1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1149A1"/>
    <w:rsid w:val="00116429"/>
    <w:rsid w:val="00116F7B"/>
    <w:rsid w:val="00123E73"/>
    <w:rsid w:val="001267D4"/>
    <w:rsid w:val="0013462C"/>
    <w:rsid w:val="00140A20"/>
    <w:rsid w:val="001413A2"/>
    <w:rsid w:val="00144979"/>
    <w:rsid w:val="001504EC"/>
    <w:rsid w:val="0015609E"/>
    <w:rsid w:val="00160E4D"/>
    <w:rsid w:val="00171F9D"/>
    <w:rsid w:val="001742F3"/>
    <w:rsid w:val="00195B60"/>
    <w:rsid w:val="001960D8"/>
    <w:rsid w:val="001B2F64"/>
    <w:rsid w:val="001B30BD"/>
    <w:rsid w:val="001C6726"/>
    <w:rsid w:val="001D285D"/>
    <w:rsid w:val="001E21AB"/>
    <w:rsid w:val="001E5CC4"/>
    <w:rsid w:val="001F066B"/>
    <w:rsid w:val="001F1D75"/>
    <w:rsid w:val="002000C7"/>
    <w:rsid w:val="002017E1"/>
    <w:rsid w:val="00202EFA"/>
    <w:rsid w:val="00206E03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052B"/>
    <w:rsid w:val="002B3974"/>
    <w:rsid w:val="002B471B"/>
    <w:rsid w:val="002B6A67"/>
    <w:rsid w:val="002C50A7"/>
    <w:rsid w:val="002D16F5"/>
    <w:rsid w:val="002E13A3"/>
    <w:rsid w:val="002E4C96"/>
    <w:rsid w:val="00302C65"/>
    <w:rsid w:val="00307453"/>
    <w:rsid w:val="00313149"/>
    <w:rsid w:val="00313C94"/>
    <w:rsid w:val="003208FF"/>
    <w:rsid w:val="00324292"/>
    <w:rsid w:val="003242F7"/>
    <w:rsid w:val="0033116F"/>
    <w:rsid w:val="00331193"/>
    <w:rsid w:val="00333933"/>
    <w:rsid w:val="00333C12"/>
    <w:rsid w:val="00335F91"/>
    <w:rsid w:val="003370D8"/>
    <w:rsid w:val="00353ADD"/>
    <w:rsid w:val="00356ED2"/>
    <w:rsid w:val="0036205F"/>
    <w:rsid w:val="00362681"/>
    <w:rsid w:val="0037359B"/>
    <w:rsid w:val="00374B77"/>
    <w:rsid w:val="00387EFE"/>
    <w:rsid w:val="00394CDB"/>
    <w:rsid w:val="003A325B"/>
    <w:rsid w:val="003B51B0"/>
    <w:rsid w:val="003C5B08"/>
    <w:rsid w:val="003D061A"/>
    <w:rsid w:val="003D2A63"/>
    <w:rsid w:val="003E21D0"/>
    <w:rsid w:val="003F7103"/>
    <w:rsid w:val="00404771"/>
    <w:rsid w:val="00407320"/>
    <w:rsid w:val="0041073A"/>
    <w:rsid w:val="004119DD"/>
    <w:rsid w:val="00420DA9"/>
    <w:rsid w:val="004275C3"/>
    <w:rsid w:val="004412C3"/>
    <w:rsid w:val="004455BC"/>
    <w:rsid w:val="00462365"/>
    <w:rsid w:val="00476EAF"/>
    <w:rsid w:val="00482B51"/>
    <w:rsid w:val="00482EB6"/>
    <w:rsid w:val="004871DC"/>
    <w:rsid w:val="004A3E6B"/>
    <w:rsid w:val="004B4E52"/>
    <w:rsid w:val="004C2085"/>
    <w:rsid w:val="004E07C2"/>
    <w:rsid w:val="00505F6E"/>
    <w:rsid w:val="005228EE"/>
    <w:rsid w:val="00523404"/>
    <w:rsid w:val="0054261B"/>
    <w:rsid w:val="00543AEB"/>
    <w:rsid w:val="005526D1"/>
    <w:rsid w:val="00553CE0"/>
    <w:rsid w:val="005578FD"/>
    <w:rsid w:val="00566656"/>
    <w:rsid w:val="00572A2A"/>
    <w:rsid w:val="00574AC6"/>
    <w:rsid w:val="00575247"/>
    <w:rsid w:val="00576A13"/>
    <w:rsid w:val="00594F68"/>
    <w:rsid w:val="005A2308"/>
    <w:rsid w:val="005B6BFC"/>
    <w:rsid w:val="005C4207"/>
    <w:rsid w:val="005D4306"/>
    <w:rsid w:val="005E785C"/>
    <w:rsid w:val="006013CC"/>
    <w:rsid w:val="00604FF6"/>
    <w:rsid w:val="006130BE"/>
    <w:rsid w:val="00616CB4"/>
    <w:rsid w:val="006322C3"/>
    <w:rsid w:val="00642B97"/>
    <w:rsid w:val="00642C86"/>
    <w:rsid w:val="006657DF"/>
    <w:rsid w:val="006718C4"/>
    <w:rsid w:val="00684E3D"/>
    <w:rsid w:val="006907F7"/>
    <w:rsid w:val="00694E39"/>
    <w:rsid w:val="006A1673"/>
    <w:rsid w:val="006A2499"/>
    <w:rsid w:val="006A2823"/>
    <w:rsid w:val="006B0482"/>
    <w:rsid w:val="006C5AFA"/>
    <w:rsid w:val="006C5EEA"/>
    <w:rsid w:val="006D79D4"/>
    <w:rsid w:val="006E1DCB"/>
    <w:rsid w:val="006E27E8"/>
    <w:rsid w:val="006E5EA8"/>
    <w:rsid w:val="00703ADA"/>
    <w:rsid w:val="0070582C"/>
    <w:rsid w:val="007133CF"/>
    <w:rsid w:val="0072222C"/>
    <w:rsid w:val="00722366"/>
    <w:rsid w:val="0072311E"/>
    <w:rsid w:val="00743251"/>
    <w:rsid w:val="007466B0"/>
    <w:rsid w:val="00746DCC"/>
    <w:rsid w:val="007534EC"/>
    <w:rsid w:val="0075443D"/>
    <w:rsid w:val="0076169E"/>
    <w:rsid w:val="00761C60"/>
    <w:rsid w:val="00770BA8"/>
    <w:rsid w:val="00776D75"/>
    <w:rsid w:val="0078139F"/>
    <w:rsid w:val="00785183"/>
    <w:rsid w:val="00786446"/>
    <w:rsid w:val="007977D3"/>
    <w:rsid w:val="007A109D"/>
    <w:rsid w:val="007A2A10"/>
    <w:rsid w:val="007A377C"/>
    <w:rsid w:val="007B4CA9"/>
    <w:rsid w:val="007C0E51"/>
    <w:rsid w:val="007C1534"/>
    <w:rsid w:val="007D6B34"/>
    <w:rsid w:val="007D74F4"/>
    <w:rsid w:val="007D7D3A"/>
    <w:rsid w:val="007E5B00"/>
    <w:rsid w:val="007E5D91"/>
    <w:rsid w:val="0080281B"/>
    <w:rsid w:val="00802EF6"/>
    <w:rsid w:val="00805C6E"/>
    <w:rsid w:val="00817A91"/>
    <w:rsid w:val="00824ECC"/>
    <w:rsid w:val="00831F64"/>
    <w:rsid w:val="008472FB"/>
    <w:rsid w:val="00852B87"/>
    <w:rsid w:val="008547D6"/>
    <w:rsid w:val="00863D33"/>
    <w:rsid w:val="008752D3"/>
    <w:rsid w:val="00877CF5"/>
    <w:rsid w:val="00880644"/>
    <w:rsid w:val="008C2360"/>
    <w:rsid w:val="008C4AA7"/>
    <w:rsid w:val="008D0024"/>
    <w:rsid w:val="008D22FD"/>
    <w:rsid w:val="008E4F46"/>
    <w:rsid w:val="008F2146"/>
    <w:rsid w:val="008F270C"/>
    <w:rsid w:val="008F46B9"/>
    <w:rsid w:val="008F6D64"/>
    <w:rsid w:val="00944437"/>
    <w:rsid w:val="00944C84"/>
    <w:rsid w:val="00956450"/>
    <w:rsid w:val="00956E99"/>
    <w:rsid w:val="00962D3E"/>
    <w:rsid w:val="00970AE5"/>
    <w:rsid w:val="009726A5"/>
    <w:rsid w:val="009727AC"/>
    <w:rsid w:val="00977DB3"/>
    <w:rsid w:val="00987784"/>
    <w:rsid w:val="00987E2E"/>
    <w:rsid w:val="00996B06"/>
    <w:rsid w:val="009A07E4"/>
    <w:rsid w:val="009A1AAE"/>
    <w:rsid w:val="009A6555"/>
    <w:rsid w:val="009B4697"/>
    <w:rsid w:val="009B7510"/>
    <w:rsid w:val="009D1C09"/>
    <w:rsid w:val="009D6380"/>
    <w:rsid w:val="009F0574"/>
    <w:rsid w:val="00A03FC4"/>
    <w:rsid w:val="00A13DC6"/>
    <w:rsid w:val="00A17D2F"/>
    <w:rsid w:val="00A24E0F"/>
    <w:rsid w:val="00A373E9"/>
    <w:rsid w:val="00A40798"/>
    <w:rsid w:val="00A42116"/>
    <w:rsid w:val="00A50AA9"/>
    <w:rsid w:val="00A566E7"/>
    <w:rsid w:val="00A614DE"/>
    <w:rsid w:val="00A77369"/>
    <w:rsid w:val="00AA5F82"/>
    <w:rsid w:val="00AB1D63"/>
    <w:rsid w:val="00AB27A3"/>
    <w:rsid w:val="00AB4F46"/>
    <w:rsid w:val="00AD11B8"/>
    <w:rsid w:val="00AE3CDE"/>
    <w:rsid w:val="00AE402E"/>
    <w:rsid w:val="00AF4F23"/>
    <w:rsid w:val="00B04763"/>
    <w:rsid w:val="00B06D20"/>
    <w:rsid w:val="00B117F3"/>
    <w:rsid w:val="00B13822"/>
    <w:rsid w:val="00B27A04"/>
    <w:rsid w:val="00B361B7"/>
    <w:rsid w:val="00B402AD"/>
    <w:rsid w:val="00B53D65"/>
    <w:rsid w:val="00B70443"/>
    <w:rsid w:val="00B7274E"/>
    <w:rsid w:val="00B774F8"/>
    <w:rsid w:val="00B81469"/>
    <w:rsid w:val="00B83139"/>
    <w:rsid w:val="00BA7E8F"/>
    <w:rsid w:val="00BB4939"/>
    <w:rsid w:val="00BC1794"/>
    <w:rsid w:val="00BC3FD3"/>
    <w:rsid w:val="00BD60C8"/>
    <w:rsid w:val="00BF1A7E"/>
    <w:rsid w:val="00BF526F"/>
    <w:rsid w:val="00C07853"/>
    <w:rsid w:val="00C13B3B"/>
    <w:rsid w:val="00C41AD1"/>
    <w:rsid w:val="00C572F6"/>
    <w:rsid w:val="00C855BB"/>
    <w:rsid w:val="00C9759F"/>
    <w:rsid w:val="00CA354A"/>
    <w:rsid w:val="00CB0D16"/>
    <w:rsid w:val="00CB610A"/>
    <w:rsid w:val="00CD0836"/>
    <w:rsid w:val="00CD4FD6"/>
    <w:rsid w:val="00CD6550"/>
    <w:rsid w:val="00CE2BD6"/>
    <w:rsid w:val="00CE4218"/>
    <w:rsid w:val="00CF0AE9"/>
    <w:rsid w:val="00D168AD"/>
    <w:rsid w:val="00D176F5"/>
    <w:rsid w:val="00D2189C"/>
    <w:rsid w:val="00D35E68"/>
    <w:rsid w:val="00D449B6"/>
    <w:rsid w:val="00D454DE"/>
    <w:rsid w:val="00D8640E"/>
    <w:rsid w:val="00D91C33"/>
    <w:rsid w:val="00D933EA"/>
    <w:rsid w:val="00DA17D2"/>
    <w:rsid w:val="00DC08A6"/>
    <w:rsid w:val="00DC5B64"/>
    <w:rsid w:val="00DD3D3C"/>
    <w:rsid w:val="00DD442A"/>
    <w:rsid w:val="00DD489E"/>
    <w:rsid w:val="00DE3E2A"/>
    <w:rsid w:val="00DE7A77"/>
    <w:rsid w:val="00E11369"/>
    <w:rsid w:val="00E436F2"/>
    <w:rsid w:val="00E43F6B"/>
    <w:rsid w:val="00E5330E"/>
    <w:rsid w:val="00E56CD6"/>
    <w:rsid w:val="00E5774E"/>
    <w:rsid w:val="00E57DF9"/>
    <w:rsid w:val="00E62883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EF00E8"/>
    <w:rsid w:val="00EF77BF"/>
    <w:rsid w:val="00F061EA"/>
    <w:rsid w:val="00F142B0"/>
    <w:rsid w:val="00F16675"/>
    <w:rsid w:val="00F168B5"/>
    <w:rsid w:val="00F211FC"/>
    <w:rsid w:val="00F2353C"/>
    <w:rsid w:val="00F31DDF"/>
    <w:rsid w:val="00F3238C"/>
    <w:rsid w:val="00F3558C"/>
    <w:rsid w:val="00F37D0F"/>
    <w:rsid w:val="00F41955"/>
    <w:rsid w:val="00F51440"/>
    <w:rsid w:val="00F541BA"/>
    <w:rsid w:val="00F5421F"/>
    <w:rsid w:val="00F67A63"/>
    <w:rsid w:val="00F7728A"/>
    <w:rsid w:val="00F91D8E"/>
    <w:rsid w:val="00FC3255"/>
    <w:rsid w:val="00FC5E9E"/>
    <w:rsid w:val="00FC6B87"/>
    <w:rsid w:val="00FC7D18"/>
    <w:rsid w:val="00FE0E1F"/>
    <w:rsid w:val="00FF7AAF"/>
    <w:rsid w:val="309926AD"/>
    <w:rsid w:val="3FF330EB"/>
    <w:rsid w:val="40A0A4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paragraph" w:styleId="Commentaire">
    <w:name w:val="annotation text"/>
    <w:basedOn w:val="Normal"/>
    <w:link w:val="CommentaireC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Pr>
      <w:sz w:val="20"/>
      <w:szCs w:val="20"/>
    </w:rPr>
  </w:style>
  <w:style w:type="character" w:styleId="Marquedecommentaire">
    <w:name w:val="annotation reference"/>
    <w:basedOn w:val="Policepardfaut"/>
    <w:uiPriority w:val="99"/>
    <w:semiHidden/>
    <w:unhideWhenUsed/>
    <w:rPr>
      <w:sz w:val="16"/>
      <w:szCs w:val="16"/>
    </w:rPr>
  </w:style>
  <w:style w:type="paragraph" w:styleId="Rvision">
    <w:name w:val="Revision"/>
    <w:hidden/>
    <w:uiPriority w:val="99"/>
    <w:semiHidden/>
    <w:rsid w:val="00F541BA"/>
    <w:pPr>
      <w:spacing w:after="0" w:line="240" w:lineRule="auto"/>
    </w:p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76169E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76169E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6475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7548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yperlink" Target="http://cpe-pn.ccdmd.qc.ca/fiche/instrument-de-musique" TargetMode="Externa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0B290D8-C55D-4759-8B6C-1C45DBABDAEB}">
  <ds:schemaRefs>
    <ds:schemaRef ds:uri="http://schemas.microsoft.com/office/infopath/2007/PartnerControls"/>
    <ds:schemaRef ds:uri="http://www.w3.org/XML/1998/namespace"/>
    <ds:schemaRef ds:uri="1db46746-4a49-4b26-ac44-92e91f8be51f"/>
    <ds:schemaRef ds:uri="http://schemas.microsoft.com/office/2006/documentManagement/types"/>
    <ds:schemaRef ds:uri="7aa57037-ac31-4b49-a37c-7c1c483d06e5"/>
    <ds:schemaRef ds:uri="http://purl.org/dc/dcmitype/"/>
    <ds:schemaRef ds:uri="http://schemas.microsoft.com/office/2006/metadata/properties"/>
    <ds:schemaRef ds:uri="http://schemas.openxmlformats.org/package/2006/metadata/core-properties"/>
    <ds:schemaRef ds:uri="http://purl.org/dc/terms/"/>
    <ds:schemaRef ds:uri="http://purl.org/dc/elements/1.1/"/>
  </ds:schemaRefs>
</ds:datastoreItem>
</file>

<file path=customXml/itemProps3.xml><?xml version="1.0" encoding="utf-8"?>
<ds:datastoreItem xmlns:ds="http://schemas.openxmlformats.org/officeDocument/2006/customXml" ds:itemID="{EFB4A2B3-AE3B-4C89-8B73-62CD5E12D4B7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3</Pages>
  <Words>248</Words>
  <Characters>1370</Characters>
  <Application>Microsoft Office Word</Application>
  <DocSecurity>0</DocSecurity>
  <Lines>11</Lines>
  <Paragraphs>3</Paragraphs>
  <ScaleCrop>false</ScaleCrop>
  <Company>Cegep de Jonquiere</Company>
  <LinksUpToDate>false</LinksUpToDate>
  <CharactersWithSpaces>1615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119</cp:revision>
  <dcterms:created xsi:type="dcterms:W3CDTF">2025-07-31T17:24:00Z</dcterms:created>
  <dcterms:modified xsi:type="dcterms:W3CDTF">2026-06-08T15:03:00Z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83200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