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4877AD" w:rsidRDefault="006C5AFA" w:rsidP="00746DCC">
      <w:pPr>
        <w:rPr>
          <w:rFonts w:ascii="Century Gothic" w:hAnsi="Century Gothic"/>
        </w:rPr>
      </w:pPr>
      <w:r w:rsidRPr="004877AD"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5D484763" w:rsidR="00C9759F" w:rsidRPr="004877AD" w:rsidRDefault="00D84C58" w:rsidP="00746DCC">
      <w:pPr>
        <w:pStyle w:val="Titre2"/>
        <w:rPr>
          <w:rFonts w:ascii="Century Gothic" w:hAnsi="Century Gothic"/>
        </w:rPr>
      </w:pPr>
      <w:r w:rsidRPr="004877AD"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0173DBE5">
            <wp:simplePos x="0" y="0"/>
            <wp:positionH relativeFrom="margin">
              <wp:posOffset>-703580</wp:posOffset>
            </wp:positionH>
            <wp:positionV relativeFrom="paragraph">
              <wp:posOffset>3209710</wp:posOffset>
            </wp:positionV>
            <wp:extent cx="7379335" cy="4693285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9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335" cy="469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77AD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38E78D50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7616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267450" cy="7761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/>
                        </a:ln>
                      </wps:spPr>
                      <wps:txbx>
                        <w:txbxContent>
                          <w:p w14:paraId="3F580589" w14:textId="77777777" w:rsidR="006E1DCB" w:rsidRPr="004877AD" w:rsidRDefault="00232EAE" w:rsidP="00DB35EB">
                            <w:pPr>
                              <w:spacing w:line="276" w:lineRule="auto"/>
                              <w:rPr>
                                <w:rFonts w:ascii="Century Gothic" w:hAnsi="Century Gothic"/>
                                <w:b/>
                                <w:color w:val="D92B2E"/>
                                <w:kern w:val="0"/>
                                <w:sz w:val="44"/>
                                <w:szCs w:val="44"/>
                                <w14:ligatures w14:val="none"/>
                              </w:rPr>
                            </w:pPr>
                            <w:r w:rsidRPr="004877AD">
                              <w:rPr>
                                <w:rFonts w:ascii="Century Gothic" w:hAnsi="Century Gothic"/>
                                <w:b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2ED91E3B" w14:textId="3385F7D6" w:rsidR="00C572F6" w:rsidRPr="004877AD" w:rsidRDefault="00232EAE" w:rsidP="00DB35EB">
                            <w:pPr>
                              <w:spacing w:line="276" w:lineRule="auto"/>
                              <w:rPr>
                                <w:rFonts w:ascii="Century Gothic" w:hAnsi="Century Gothic"/>
                                <w:b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4877AD">
                              <w:rPr>
                                <w:rFonts w:ascii="Century Gothic" w:hAnsi="Century Gothic"/>
                                <w:b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4F362B" w:rsidRPr="004877AD">
                              <w:rPr>
                                <w:rFonts w:ascii="Century Gothic" w:hAnsi="Century Gothic"/>
                                <w:b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4877AD">
                              <w:rPr>
                                <w:rFonts w:ascii="Century Gothic" w:hAnsi="Century Gothic"/>
                                <w:b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5A697F85" w14:textId="436FE6B8" w:rsidR="003F27E6" w:rsidRPr="004877AD" w:rsidRDefault="001921C9" w:rsidP="00DB35EB">
                            <w:pPr>
                              <w:spacing w:line="276" w:lineRule="auto"/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 </w:t>
                            </w:r>
                          </w:p>
                          <w:p w14:paraId="1C4DF31A" w14:textId="25145FE4" w:rsidR="003F27E6" w:rsidRPr="004877AD" w:rsidRDefault="001921C9" w:rsidP="00DB35EB">
                            <w:pPr>
                              <w:spacing w:line="276" w:lineRule="auto"/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 </w:t>
                            </w:r>
                          </w:p>
                          <w:p w14:paraId="7573E17E" w14:textId="7BACF70B" w:rsidR="003F27E6" w:rsidRPr="004877AD" w:rsidRDefault="001921C9" w:rsidP="00DB35EB">
                            <w:pPr>
                              <w:spacing w:line="276" w:lineRule="auto"/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 </w:t>
                            </w:r>
                          </w:p>
                          <w:p w14:paraId="799E8FB0" w14:textId="3105E0EE" w:rsidR="003F27E6" w:rsidRPr="004877AD" w:rsidRDefault="001921C9" w:rsidP="00DB35EB">
                            <w:pPr>
                              <w:spacing w:line="276" w:lineRule="auto"/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 </w:t>
                            </w:r>
                          </w:p>
                          <w:p w14:paraId="52FB48F3" w14:textId="212DE817" w:rsidR="003F27E6" w:rsidRPr="004877AD" w:rsidRDefault="001921C9" w:rsidP="00DB35EB">
                            <w:pPr>
                              <w:spacing w:line="276" w:lineRule="auto"/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 </w:t>
                            </w:r>
                          </w:p>
                          <w:p w14:paraId="0D2A6F6B" w14:textId="77777777" w:rsidR="00232EAE" w:rsidRPr="004877AD" w:rsidRDefault="00232EAE" w:rsidP="00DB35EB">
                            <w:pPr>
                              <w:spacing w:line="276" w:lineRule="auto"/>
                              <w:rPr>
                                <w:rFonts w:ascii="Century Gothic" w:hAnsi="Century Gothic"/>
                                <w:b/>
                                <w:color w:val="000000"/>
                                <w:sz w:val="40"/>
                                <w:szCs w:val="40"/>
                              </w:rPr>
                            </w:pPr>
                            <w:r w:rsidRPr="004877AD">
                              <w:rPr>
                                <w:rFonts w:ascii="Century Gothic" w:hAnsi="Century Gothic"/>
                                <w:b/>
                                <w:color w:val="000000"/>
                                <w:sz w:val="40"/>
                                <w:szCs w:val="40"/>
                              </w:rPr>
                              <w:t>3</w:t>
                            </w:r>
                            <w:r w:rsidR="00AA250A" w:rsidRPr="004877AD">
                              <w:rPr>
                                <w:rFonts w:ascii="Century Gothic" w:hAnsi="Century Gothic"/>
                                <w:b/>
                                <w:color w:val="000000"/>
                                <w:sz w:val="40"/>
                                <w:szCs w:val="40"/>
                              </w:rPr>
                              <w:t>50</w:t>
                            </w:r>
                            <w:r w:rsidR="00FF6165" w:rsidRPr="004877AD">
                              <w:rPr>
                                <w:rFonts w:ascii="Century Gothic" w:hAnsi="Century Gothic"/>
                                <w:b/>
                                <w:color w:val="000000"/>
                                <w:sz w:val="40"/>
                                <w:szCs w:val="40"/>
                              </w:rPr>
                              <w:t>-2</w:t>
                            </w:r>
                            <w:r w:rsidR="00AA250A" w:rsidRPr="004877AD">
                              <w:rPr>
                                <w:rFonts w:ascii="Century Gothic" w:hAnsi="Century Gothic"/>
                                <w:b/>
                                <w:color w:val="000000"/>
                                <w:sz w:val="40"/>
                                <w:szCs w:val="40"/>
                              </w:rPr>
                              <w:t>3</w:t>
                            </w:r>
                            <w:r w:rsidR="00484E36" w:rsidRPr="004877AD">
                              <w:rPr>
                                <w:rFonts w:ascii="Century Gothic" w:hAnsi="Century Gothic"/>
                                <w:b/>
                                <w:color w:val="000000"/>
                                <w:sz w:val="40"/>
                                <w:szCs w:val="40"/>
                              </w:rPr>
                              <w:t>3</w:t>
                            </w:r>
                            <w:r w:rsidR="00FF6165" w:rsidRPr="004877AD">
                              <w:rPr>
                                <w:rFonts w:ascii="Century Gothic" w:hAnsi="Century Gothic"/>
                                <w:b/>
                                <w:color w:val="000000"/>
                                <w:sz w:val="40"/>
                                <w:szCs w:val="40"/>
                              </w:rPr>
                              <w:t>-</w:t>
                            </w:r>
                            <w:r w:rsidRPr="004877AD">
                              <w:rPr>
                                <w:rFonts w:ascii="Century Gothic" w:hAnsi="Century Gothic"/>
                                <w:b/>
                                <w:color w:val="000000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300106E2" w14:textId="4AAEFD4B" w:rsidR="003F27E6" w:rsidRPr="004877AD" w:rsidRDefault="003F27E6" w:rsidP="00DB35EB">
                            <w:pPr>
                              <w:spacing w:line="276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4877AD">
                              <w:rPr>
                                <w:rFonts w:ascii="Century Gothic" w:hAnsi="Century Gothic"/>
                                <w:b/>
                                <w:bCs/>
                                <w:color w:val="000000"/>
                                <w:sz w:val="36"/>
                                <w:szCs w:val="36"/>
                              </w:rPr>
                              <w:t xml:space="preserve">Soutien au développement </w:t>
                            </w:r>
                            <w:r w:rsidR="004877AD" w:rsidRPr="004877AD">
                              <w:rPr>
                                <w:rFonts w:ascii="Century Gothic" w:hAnsi="Century Gothic"/>
                                <w:b/>
                                <w:bCs/>
                                <w:color w:val="000000"/>
                                <w:sz w:val="36"/>
                                <w:szCs w:val="36"/>
                              </w:rPr>
                              <w:t xml:space="preserve">global </w:t>
                            </w:r>
                            <w:r w:rsidRPr="004877AD">
                              <w:rPr>
                                <w:rFonts w:ascii="Century Gothic" w:hAnsi="Century Gothic"/>
                                <w:b/>
                                <w:bCs/>
                                <w:color w:val="000000"/>
                                <w:sz w:val="36"/>
                                <w:szCs w:val="36"/>
                              </w:rPr>
                              <w:t>de l’enfant 2</w:t>
                            </w:r>
                          </w:p>
                          <w:p w14:paraId="5250911B" w14:textId="090839C9" w:rsidR="003F27E6" w:rsidRPr="004877AD" w:rsidRDefault="001921C9" w:rsidP="00DB35EB">
                            <w:pPr>
                              <w:spacing w:line="276" w:lineRule="auto"/>
                              <w:rPr>
                                <w:rFonts w:ascii="Aptos" w:hAnsi="Aptos"/>
                              </w:rPr>
                            </w:pPr>
                            <w:r>
                              <w:rPr>
                                <w:rFonts w:ascii="Aptos" w:hAnsi="Aptos"/>
                              </w:rPr>
                              <w:t xml:space="preserve">  </w:t>
                            </w:r>
                          </w:p>
                          <w:p w14:paraId="77DBA96C" w14:textId="4BAA5075" w:rsidR="003F27E6" w:rsidRPr="004877AD" w:rsidRDefault="001921C9" w:rsidP="00DB35EB">
                            <w:pPr>
                              <w:spacing w:line="276" w:lineRule="auto"/>
                              <w:rPr>
                                <w:rFonts w:ascii="Aptos" w:hAnsi="Aptos"/>
                              </w:rPr>
                            </w:pPr>
                            <w:r>
                              <w:rPr>
                                <w:rFonts w:ascii="Aptos" w:hAnsi="Aptos"/>
                              </w:rPr>
                              <w:t xml:space="preserve"> </w:t>
                            </w:r>
                          </w:p>
                          <w:p w14:paraId="27F6FE1F" w14:textId="53033DE7" w:rsidR="00232EAE" w:rsidRPr="004877AD" w:rsidRDefault="00232EAE" w:rsidP="00D83CE5">
                            <w:pPr>
                              <w:spacing w:before="24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4877AD">
                              <w:rPr>
                                <w:rFonts w:ascii="Century Gothic" w:hAnsi="Century Gothic"/>
                                <w:b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45E4662D" w14:textId="0DFE1FF2" w:rsidR="00F41955" w:rsidRPr="004877AD" w:rsidRDefault="00232EAE" w:rsidP="004877AD">
                            <w:pPr>
                              <w:spacing w:after="360" w:line="276" w:lineRule="auto"/>
                              <w:rPr>
                                <w:rFonts w:ascii="Century Gothic" w:hAnsi="Century Gothic"/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 w:rsidRPr="004877AD">
                              <w:rPr>
                                <w:rFonts w:ascii="Century Gothic" w:hAnsi="Century Gothic"/>
                                <w:b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4B0CB754" w14:textId="1AD1892D" w:rsidR="004877AD" w:rsidRDefault="001C5E6A" w:rsidP="004877AD">
                            <w:pPr>
                              <w:spacing w:after="0" w:line="240" w:lineRule="auto"/>
                              <w:rPr>
                                <w:rFonts w:ascii="Century Gothic" w:hAnsi="Century Gothic"/>
                                <w:b/>
                                <w:color w:val="FFFFFF"/>
                                <w:sz w:val="40"/>
                                <w:szCs w:val="40"/>
                              </w:rPr>
                            </w:pPr>
                            <w:r w:rsidRPr="004877AD">
                              <w:rPr>
                                <w:rFonts w:ascii="Century Gothic" w:hAnsi="Century Gothic"/>
                                <w:b/>
                                <w:color w:val="FFFFFF"/>
                                <w:sz w:val="40"/>
                                <w:szCs w:val="40"/>
                              </w:rPr>
                              <w:t xml:space="preserve">Langage préverbal et </w:t>
                            </w:r>
                            <w:r w:rsidR="001921C9">
                              <w:rPr>
                                <w:rFonts w:ascii="Century Gothic" w:hAnsi="Century Gothic"/>
                                <w:b/>
                                <w:color w:val="FFFFFF"/>
                                <w:sz w:val="40"/>
                                <w:szCs w:val="40"/>
                              </w:rPr>
                              <w:br/>
                              <w:t>l</w:t>
                            </w:r>
                            <w:r w:rsidRPr="004877AD">
                              <w:rPr>
                                <w:rFonts w:ascii="Century Gothic" w:hAnsi="Century Gothic"/>
                                <w:b/>
                                <w:color w:val="FFFFFF"/>
                                <w:sz w:val="40"/>
                                <w:szCs w:val="40"/>
                              </w:rPr>
                              <w:t>angage</w:t>
                            </w:r>
                            <w:r w:rsidR="004877AD">
                              <w:rPr>
                                <w:rFonts w:ascii="Century Gothic" w:hAnsi="Century Gothic"/>
                                <w:b/>
                                <w:color w:val="FFFFFF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Pr="004877AD">
                              <w:rPr>
                                <w:rFonts w:ascii="Century Gothic" w:hAnsi="Century Gothic"/>
                                <w:b/>
                                <w:color w:val="FFFFFF"/>
                                <w:sz w:val="40"/>
                                <w:szCs w:val="40"/>
                              </w:rPr>
                              <w:t xml:space="preserve">verbal sous le </w:t>
                            </w:r>
                          </w:p>
                          <w:p w14:paraId="0D9E4D76" w14:textId="68407846" w:rsidR="001C5E6A" w:rsidRPr="004877AD" w:rsidRDefault="001C5E6A" w:rsidP="004877AD">
                            <w:pPr>
                              <w:spacing w:after="0" w:line="240" w:lineRule="auto"/>
                              <w:rPr>
                                <w:rFonts w:ascii="Century Gothic" w:hAnsi="Century Gothic"/>
                                <w:b/>
                                <w:color w:val="FFFFFF"/>
                                <w:sz w:val="40"/>
                                <w:szCs w:val="40"/>
                              </w:rPr>
                            </w:pPr>
                            <w:r w:rsidRPr="004877AD">
                              <w:rPr>
                                <w:rFonts w:ascii="Century Gothic" w:hAnsi="Century Gothic"/>
                                <w:b/>
                                <w:color w:val="FFFFFF"/>
                                <w:sz w:val="40"/>
                                <w:szCs w:val="40"/>
                              </w:rPr>
                              <w:t>radar de mes</w:t>
                            </w:r>
                            <w:r w:rsidR="004877AD">
                              <w:rPr>
                                <w:rFonts w:ascii="Century Gothic" w:hAnsi="Century Gothic"/>
                                <w:b/>
                                <w:color w:val="FFFFFF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Pr="004877AD">
                              <w:rPr>
                                <w:rFonts w:ascii="Century Gothic" w:hAnsi="Century Gothic"/>
                                <w:b/>
                                <w:color w:val="FFFFFF"/>
                                <w:sz w:val="40"/>
                                <w:szCs w:val="40"/>
                              </w:rPr>
                              <w:t>observations</w:t>
                            </w:r>
                          </w:p>
                        </w:txbxContent>
                      </wps:txbx>
                      <wps:bodyPr wrap="square" lIns="91440" tIns="45720" rIns="91440" bIns="4572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2BB614" id="Zone de texte 2" o:spid="_x0000_s1026" style="position:absolute;margin-left:-3.95pt;margin-top:26.2pt;width:493.5pt;height:611.1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" filled="f" stroked="f">
                <v:textbox>
                  <w:txbxContent>
                    <w:p w14:paraId="3F580589" w14:textId="77777777" w:rsidR="006E1DCB" w:rsidRPr="004877AD" w:rsidRDefault="00232EAE" w:rsidP="00DB35EB">
                      <w:pPr>
                        <w:spacing w:line="276" w:lineRule="auto"/>
                        <w:rPr>
                          <w:rFonts w:ascii="Century Gothic" w:hAnsi="Century Gothic"/>
                          <w:b/>
                          <w:color w:val="D92B2E"/>
                          <w:kern w:val="0"/>
                          <w:sz w:val="44"/>
                          <w:szCs w:val="44"/>
                          <w14:ligatures w14:val="none"/>
                        </w:rPr>
                      </w:pPr>
                      <w:r w:rsidRPr="004877AD">
                        <w:rPr>
                          <w:rFonts w:ascii="Century Gothic" w:hAnsi="Century Gothic"/>
                          <w:b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2ED91E3B" w14:textId="3385F7D6" w:rsidR="00C572F6" w:rsidRPr="004877AD" w:rsidRDefault="00232EAE" w:rsidP="00DB35EB">
                      <w:pPr>
                        <w:spacing w:line="276" w:lineRule="auto"/>
                        <w:rPr>
                          <w:rFonts w:ascii="Century Gothic" w:hAnsi="Century Gothic"/>
                          <w:b/>
                          <w:color w:val="D92B2E"/>
                          <w:sz w:val="44"/>
                          <w:szCs w:val="44"/>
                        </w:rPr>
                      </w:pPr>
                      <w:r w:rsidRPr="004877AD">
                        <w:rPr>
                          <w:rFonts w:ascii="Century Gothic" w:hAnsi="Century Gothic"/>
                          <w:b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4F362B" w:rsidRPr="004877AD">
                        <w:rPr>
                          <w:rFonts w:ascii="Century Gothic" w:hAnsi="Century Gothic"/>
                          <w:b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4877AD">
                        <w:rPr>
                          <w:rFonts w:ascii="Century Gothic" w:hAnsi="Century Gothic"/>
                          <w:b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5A697F85" w14:textId="436FE6B8" w:rsidR="003F27E6" w:rsidRPr="004877AD" w:rsidRDefault="001921C9" w:rsidP="00DB35EB">
                      <w:pPr>
                        <w:spacing w:line="276" w:lineRule="auto"/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  <w:t xml:space="preserve"> </w:t>
                      </w:r>
                    </w:p>
                    <w:p w14:paraId="1C4DF31A" w14:textId="25145FE4" w:rsidR="003F27E6" w:rsidRPr="004877AD" w:rsidRDefault="001921C9" w:rsidP="00DB35EB">
                      <w:pPr>
                        <w:spacing w:line="276" w:lineRule="auto"/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  <w:t xml:space="preserve"> </w:t>
                      </w:r>
                    </w:p>
                    <w:p w14:paraId="7573E17E" w14:textId="7BACF70B" w:rsidR="003F27E6" w:rsidRPr="004877AD" w:rsidRDefault="001921C9" w:rsidP="00DB35EB">
                      <w:pPr>
                        <w:spacing w:line="276" w:lineRule="auto"/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  <w:t xml:space="preserve"> </w:t>
                      </w:r>
                    </w:p>
                    <w:p w14:paraId="799E8FB0" w14:textId="3105E0EE" w:rsidR="003F27E6" w:rsidRPr="004877AD" w:rsidRDefault="001921C9" w:rsidP="00DB35EB">
                      <w:pPr>
                        <w:spacing w:line="276" w:lineRule="auto"/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  <w:t xml:space="preserve"> </w:t>
                      </w:r>
                    </w:p>
                    <w:p w14:paraId="52FB48F3" w14:textId="212DE817" w:rsidR="003F27E6" w:rsidRPr="004877AD" w:rsidRDefault="001921C9" w:rsidP="00DB35EB">
                      <w:pPr>
                        <w:spacing w:line="276" w:lineRule="auto"/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  <w:t xml:space="preserve"> </w:t>
                      </w:r>
                    </w:p>
                    <w:p w14:paraId="0D2A6F6B" w14:textId="77777777" w:rsidR="00232EAE" w:rsidRPr="004877AD" w:rsidRDefault="00232EAE" w:rsidP="00DB35EB">
                      <w:pPr>
                        <w:spacing w:line="276" w:lineRule="auto"/>
                        <w:rPr>
                          <w:rFonts w:ascii="Century Gothic" w:hAnsi="Century Gothic"/>
                          <w:b/>
                          <w:color w:val="000000"/>
                          <w:sz w:val="40"/>
                          <w:szCs w:val="40"/>
                        </w:rPr>
                      </w:pPr>
                      <w:r w:rsidRPr="004877AD">
                        <w:rPr>
                          <w:rFonts w:ascii="Century Gothic" w:hAnsi="Century Gothic"/>
                          <w:b/>
                          <w:color w:val="000000"/>
                          <w:sz w:val="40"/>
                          <w:szCs w:val="40"/>
                        </w:rPr>
                        <w:t>3</w:t>
                      </w:r>
                      <w:r w:rsidR="00AA250A" w:rsidRPr="004877AD">
                        <w:rPr>
                          <w:rFonts w:ascii="Century Gothic" w:hAnsi="Century Gothic"/>
                          <w:b/>
                          <w:color w:val="000000"/>
                          <w:sz w:val="40"/>
                          <w:szCs w:val="40"/>
                        </w:rPr>
                        <w:t>50</w:t>
                      </w:r>
                      <w:r w:rsidR="00FF6165" w:rsidRPr="004877AD">
                        <w:rPr>
                          <w:rFonts w:ascii="Century Gothic" w:hAnsi="Century Gothic"/>
                          <w:b/>
                          <w:color w:val="000000"/>
                          <w:sz w:val="40"/>
                          <w:szCs w:val="40"/>
                        </w:rPr>
                        <w:t>-2</w:t>
                      </w:r>
                      <w:r w:rsidR="00AA250A" w:rsidRPr="004877AD">
                        <w:rPr>
                          <w:rFonts w:ascii="Century Gothic" w:hAnsi="Century Gothic"/>
                          <w:b/>
                          <w:color w:val="000000"/>
                          <w:sz w:val="40"/>
                          <w:szCs w:val="40"/>
                        </w:rPr>
                        <w:t>3</w:t>
                      </w:r>
                      <w:r w:rsidR="00484E36" w:rsidRPr="004877AD">
                        <w:rPr>
                          <w:rFonts w:ascii="Century Gothic" w:hAnsi="Century Gothic"/>
                          <w:b/>
                          <w:color w:val="000000"/>
                          <w:sz w:val="40"/>
                          <w:szCs w:val="40"/>
                        </w:rPr>
                        <w:t>3</w:t>
                      </w:r>
                      <w:r w:rsidR="00FF6165" w:rsidRPr="004877AD">
                        <w:rPr>
                          <w:rFonts w:ascii="Century Gothic" w:hAnsi="Century Gothic"/>
                          <w:b/>
                          <w:color w:val="000000"/>
                          <w:sz w:val="40"/>
                          <w:szCs w:val="40"/>
                        </w:rPr>
                        <w:t>-</w:t>
                      </w:r>
                      <w:r w:rsidRPr="004877AD">
                        <w:rPr>
                          <w:rFonts w:ascii="Century Gothic" w:hAnsi="Century Gothic"/>
                          <w:b/>
                          <w:color w:val="000000"/>
                          <w:sz w:val="40"/>
                          <w:szCs w:val="40"/>
                        </w:rPr>
                        <w:t>RL</w:t>
                      </w:r>
                    </w:p>
                    <w:p w14:paraId="300106E2" w14:textId="4AAEFD4B" w:rsidR="003F27E6" w:rsidRPr="004877AD" w:rsidRDefault="003F27E6" w:rsidP="00DB35EB">
                      <w:pPr>
                        <w:spacing w:line="276" w:lineRule="auto"/>
                        <w:rPr>
                          <w:rFonts w:ascii="Century Gothic" w:hAnsi="Century Gothic"/>
                          <w:b/>
                          <w:bCs/>
                          <w:color w:val="000000"/>
                          <w:sz w:val="36"/>
                          <w:szCs w:val="36"/>
                        </w:rPr>
                      </w:pPr>
                      <w:r w:rsidRPr="004877AD">
                        <w:rPr>
                          <w:rFonts w:ascii="Century Gothic" w:hAnsi="Century Gothic"/>
                          <w:b/>
                          <w:bCs/>
                          <w:color w:val="000000"/>
                          <w:sz w:val="36"/>
                          <w:szCs w:val="36"/>
                        </w:rPr>
                        <w:t xml:space="preserve">Soutien au développement </w:t>
                      </w:r>
                      <w:r w:rsidR="004877AD" w:rsidRPr="004877AD">
                        <w:rPr>
                          <w:rFonts w:ascii="Century Gothic" w:hAnsi="Century Gothic"/>
                          <w:b/>
                          <w:bCs/>
                          <w:color w:val="000000"/>
                          <w:sz w:val="36"/>
                          <w:szCs w:val="36"/>
                        </w:rPr>
                        <w:t xml:space="preserve">global </w:t>
                      </w:r>
                      <w:r w:rsidRPr="004877AD">
                        <w:rPr>
                          <w:rFonts w:ascii="Century Gothic" w:hAnsi="Century Gothic"/>
                          <w:b/>
                          <w:bCs/>
                          <w:color w:val="000000"/>
                          <w:sz w:val="36"/>
                          <w:szCs w:val="36"/>
                        </w:rPr>
                        <w:t>de l’enfant 2</w:t>
                      </w:r>
                    </w:p>
                    <w:p w14:paraId="5250911B" w14:textId="090839C9" w:rsidR="003F27E6" w:rsidRPr="004877AD" w:rsidRDefault="001921C9" w:rsidP="00DB35EB">
                      <w:pPr>
                        <w:spacing w:line="276" w:lineRule="auto"/>
                        <w:rPr>
                          <w:rFonts w:ascii="Aptos" w:hAnsi="Aptos"/>
                        </w:rPr>
                      </w:pPr>
                      <w:r>
                        <w:rPr>
                          <w:rFonts w:ascii="Aptos" w:hAnsi="Aptos"/>
                        </w:rPr>
                        <w:t xml:space="preserve">  </w:t>
                      </w:r>
                    </w:p>
                    <w:p w14:paraId="77DBA96C" w14:textId="4BAA5075" w:rsidR="003F27E6" w:rsidRPr="004877AD" w:rsidRDefault="001921C9" w:rsidP="00DB35EB">
                      <w:pPr>
                        <w:spacing w:line="276" w:lineRule="auto"/>
                        <w:rPr>
                          <w:rFonts w:ascii="Aptos" w:hAnsi="Aptos"/>
                        </w:rPr>
                      </w:pPr>
                      <w:r>
                        <w:rPr>
                          <w:rFonts w:ascii="Aptos" w:hAnsi="Aptos"/>
                        </w:rPr>
                        <w:t xml:space="preserve"> </w:t>
                      </w:r>
                    </w:p>
                    <w:p w14:paraId="27F6FE1F" w14:textId="53033DE7" w:rsidR="00232EAE" w:rsidRPr="004877AD" w:rsidRDefault="00232EAE" w:rsidP="00D83CE5">
                      <w:pPr>
                        <w:spacing w:before="240" w:after="0" w:line="240" w:lineRule="auto"/>
                        <w:rPr>
                          <w:rFonts w:ascii="Century Gothic" w:hAnsi="Century Gothic"/>
                          <w:b/>
                          <w:bCs/>
                          <w:sz w:val="44"/>
                          <w:szCs w:val="44"/>
                        </w:rPr>
                      </w:pPr>
                      <w:r w:rsidRPr="004877AD">
                        <w:rPr>
                          <w:rFonts w:ascii="Century Gothic" w:hAnsi="Century Gothic"/>
                          <w:b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45E4662D" w14:textId="0DFE1FF2" w:rsidR="00F41955" w:rsidRPr="004877AD" w:rsidRDefault="00232EAE" w:rsidP="004877AD">
                      <w:pPr>
                        <w:spacing w:after="360" w:line="276" w:lineRule="auto"/>
                        <w:rPr>
                          <w:rFonts w:ascii="Century Gothic" w:hAnsi="Century Gothic"/>
                          <w:b/>
                          <w:bCs/>
                          <w:sz w:val="56"/>
                          <w:szCs w:val="56"/>
                        </w:rPr>
                      </w:pPr>
                      <w:r w:rsidRPr="004877AD">
                        <w:rPr>
                          <w:rFonts w:ascii="Century Gothic" w:hAnsi="Century Gothic"/>
                          <w:b/>
                          <w:sz w:val="56"/>
                          <w:szCs w:val="56"/>
                        </w:rPr>
                        <w:t>D’APPRENTISSAGE</w:t>
                      </w:r>
                    </w:p>
                    <w:p w14:paraId="4B0CB754" w14:textId="1AD1892D" w:rsidR="004877AD" w:rsidRDefault="001C5E6A" w:rsidP="004877AD">
                      <w:pPr>
                        <w:spacing w:after="0" w:line="240" w:lineRule="auto"/>
                        <w:rPr>
                          <w:rFonts w:ascii="Century Gothic" w:hAnsi="Century Gothic"/>
                          <w:b/>
                          <w:color w:val="FFFFFF"/>
                          <w:sz w:val="40"/>
                          <w:szCs w:val="40"/>
                        </w:rPr>
                      </w:pPr>
                      <w:r w:rsidRPr="004877AD">
                        <w:rPr>
                          <w:rFonts w:ascii="Century Gothic" w:hAnsi="Century Gothic"/>
                          <w:b/>
                          <w:color w:val="FFFFFF"/>
                          <w:sz w:val="40"/>
                          <w:szCs w:val="40"/>
                        </w:rPr>
                        <w:t xml:space="preserve">Langage préverbal et </w:t>
                      </w:r>
                      <w:r w:rsidR="001921C9">
                        <w:rPr>
                          <w:rFonts w:ascii="Century Gothic" w:hAnsi="Century Gothic"/>
                          <w:b/>
                          <w:color w:val="FFFFFF"/>
                          <w:sz w:val="40"/>
                          <w:szCs w:val="40"/>
                        </w:rPr>
                        <w:br/>
                        <w:t>l</w:t>
                      </w:r>
                      <w:r w:rsidRPr="004877AD">
                        <w:rPr>
                          <w:rFonts w:ascii="Century Gothic" w:hAnsi="Century Gothic"/>
                          <w:b/>
                          <w:color w:val="FFFFFF"/>
                          <w:sz w:val="40"/>
                          <w:szCs w:val="40"/>
                        </w:rPr>
                        <w:t>angage</w:t>
                      </w:r>
                      <w:r w:rsidR="004877AD">
                        <w:rPr>
                          <w:rFonts w:ascii="Century Gothic" w:hAnsi="Century Gothic"/>
                          <w:b/>
                          <w:color w:val="FFFFFF"/>
                          <w:sz w:val="40"/>
                          <w:szCs w:val="40"/>
                        </w:rPr>
                        <w:t xml:space="preserve"> </w:t>
                      </w:r>
                      <w:r w:rsidRPr="004877AD">
                        <w:rPr>
                          <w:rFonts w:ascii="Century Gothic" w:hAnsi="Century Gothic"/>
                          <w:b/>
                          <w:color w:val="FFFFFF"/>
                          <w:sz w:val="40"/>
                          <w:szCs w:val="40"/>
                        </w:rPr>
                        <w:t xml:space="preserve">verbal sous le </w:t>
                      </w:r>
                    </w:p>
                    <w:p w14:paraId="0D9E4D76" w14:textId="68407846" w:rsidR="001C5E6A" w:rsidRPr="004877AD" w:rsidRDefault="001C5E6A" w:rsidP="004877AD">
                      <w:pPr>
                        <w:spacing w:after="0" w:line="240" w:lineRule="auto"/>
                        <w:rPr>
                          <w:rFonts w:ascii="Century Gothic" w:hAnsi="Century Gothic"/>
                          <w:b/>
                          <w:color w:val="FFFFFF"/>
                          <w:sz w:val="40"/>
                          <w:szCs w:val="40"/>
                        </w:rPr>
                      </w:pPr>
                      <w:r w:rsidRPr="004877AD">
                        <w:rPr>
                          <w:rFonts w:ascii="Century Gothic" w:hAnsi="Century Gothic"/>
                          <w:b/>
                          <w:color w:val="FFFFFF"/>
                          <w:sz w:val="40"/>
                          <w:szCs w:val="40"/>
                        </w:rPr>
                        <w:t>radar de mes</w:t>
                      </w:r>
                      <w:r w:rsidR="004877AD">
                        <w:rPr>
                          <w:rFonts w:ascii="Century Gothic" w:hAnsi="Century Gothic"/>
                          <w:b/>
                          <w:color w:val="FFFFFF"/>
                          <w:sz w:val="40"/>
                          <w:szCs w:val="40"/>
                        </w:rPr>
                        <w:t xml:space="preserve"> </w:t>
                      </w:r>
                      <w:r w:rsidRPr="004877AD">
                        <w:rPr>
                          <w:rFonts w:ascii="Century Gothic" w:hAnsi="Century Gothic"/>
                          <w:b/>
                          <w:color w:val="FFFFFF"/>
                          <w:sz w:val="40"/>
                          <w:szCs w:val="40"/>
                        </w:rPr>
                        <w:t>observations</w:t>
                      </w:r>
                    </w:p>
                  </w:txbxContent>
                </v:textbox>
              </v:rect>
            </w:pict>
          </mc:Fallback>
        </mc:AlternateContent>
      </w:r>
      <w:r w:rsidR="00F7389B" w:rsidRPr="004877AD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6E92330C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4877AD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4877AD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Pr="004877AD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4877AD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4877AD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Pr="004877AD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4877AD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Pr="004877AD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4877AD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4877AD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4877AD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609C1632" w14:textId="526DDE73" w:rsidR="001C5E6A" w:rsidRPr="004877AD" w:rsidRDefault="001C5E6A" w:rsidP="001921C9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4877AD">
        <w:rPr>
          <w:rFonts w:ascii="Century Gothic" w:eastAsia="Aptos" w:hAnsi="Century Gothic" w:cs="Times New Roman"/>
          <w:color w:val="auto"/>
          <w:sz w:val="24"/>
          <w:szCs w:val="24"/>
        </w:rPr>
        <w:t>Cette activité a po</w:t>
      </w:r>
      <w:r w:rsidR="00B152AB">
        <w:rPr>
          <w:rFonts w:ascii="Century Gothic" w:eastAsia="Aptos" w:hAnsi="Century Gothic" w:cs="Times New Roman"/>
          <w:color w:val="auto"/>
          <w:sz w:val="24"/>
          <w:szCs w:val="24"/>
        </w:rPr>
        <w:t>ur</w:t>
      </w:r>
      <w:r w:rsidRPr="004877AD">
        <w:rPr>
          <w:rFonts w:ascii="Century Gothic" w:eastAsia="Aptos" w:hAnsi="Century Gothic" w:cs="Times New Roman"/>
          <w:color w:val="auto"/>
          <w:sz w:val="24"/>
          <w:szCs w:val="24"/>
        </w:rPr>
        <w:t xml:space="preserve"> objectif de vous</w:t>
      </w:r>
      <w:r w:rsidR="001921C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4877AD">
        <w:rPr>
          <w:rFonts w:ascii="Century Gothic" w:eastAsia="Aptos" w:hAnsi="Century Gothic" w:cs="Times New Roman"/>
          <w:color w:val="auto"/>
          <w:sz w:val="24"/>
          <w:szCs w:val="24"/>
        </w:rPr>
        <w:t>apprendre à</w:t>
      </w:r>
      <w:r w:rsidR="001921C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4877AD">
        <w:rPr>
          <w:rFonts w:ascii="Century Gothic" w:eastAsia="Aptos" w:hAnsi="Century Gothic" w:cs="Times New Roman"/>
          <w:color w:val="auto"/>
          <w:sz w:val="24"/>
          <w:szCs w:val="24"/>
        </w:rPr>
        <w:t>distinguer les manifestations du langage préverbal et</w:t>
      </w:r>
      <w:r w:rsidR="001921C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4877AD">
        <w:rPr>
          <w:rFonts w:ascii="Century Gothic" w:eastAsia="Aptos" w:hAnsi="Century Gothic" w:cs="Times New Roman"/>
          <w:color w:val="auto"/>
          <w:sz w:val="24"/>
          <w:szCs w:val="24"/>
        </w:rPr>
        <w:t>du langage</w:t>
      </w:r>
      <w:r w:rsidR="001921C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4877AD">
        <w:rPr>
          <w:rFonts w:ascii="Century Gothic" w:eastAsia="Aptos" w:hAnsi="Century Gothic" w:cs="Times New Roman"/>
          <w:color w:val="auto"/>
          <w:sz w:val="24"/>
          <w:szCs w:val="24"/>
        </w:rPr>
        <w:t>verbal chez les enfants de différents âges afin d’approfondir votre compréhension des étapes du développement langagier. Vous serez</w:t>
      </w:r>
      <w:r w:rsidR="001921C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4877AD">
        <w:rPr>
          <w:rFonts w:ascii="Century Gothic" w:eastAsia="Aptos" w:hAnsi="Century Gothic" w:cs="Times New Roman"/>
          <w:color w:val="auto"/>
          <w:sz w:val="24"/>
          <w:szCs w:val="24"/>
        </w:rPr>
        <w:t>amené</w:t>
      </w:r>
      <w:r w:rsidR="001921C9">
        <w:rPr>
          <w:rFonts w:ascii="Century Gothic" w:eastAsia="Aptos" w:hAnsi="Century Gothic" w:cs="Times New Roman"/>
          <w:color w:val="auto"/>
          <w:sz w:val="24"/>
          <w:szCs w:val="24"/>
        </w:rPr>
        <w:t>(</w:t>
      </w:r>
      <w:r w:rsidRPr="004877AD">
        <w:rPr>
          <w:rFonts w:ascii="Century Gothic" w:eastAsia="Aptos" w:hAnsi="Century Gothic" w:cs="Times New Roman"/>
          <w:color w:val="auto"/>
          <w:sz w:val="24"/>
          <w:szCs w:val="24"/>
        </w:rPr>
        <w:t>e</w:t>
      </w:r>
      <w:r w:rsidR="001921C9">
        <w:rPr>
          <w:rFonts w:ascii="Century Gothic" w:eastAsia="Aptos" w:hAnsi="Century Gothic" w:cs="Times New Roman"/>
          <w:color w:val="auto"/>
          <w:sz w:val="24"/>
          <w:szCs w:val="24"/>
        </w:rPr>
        <w:t xml:space="preserve">) </w:t>
      </w:r>
      <w:r w:rsidRPr="004877AD">
        <w:rPr>
          <w:rFonts w:ascii="Century Gothic" w:eastAsia="Aptos" w:hAnsi="Century Gothic" w:cs="Times New Roman"/>
          <w:color w:val="auto"/>
          <w:sz w:val="24"/>
          <w:szCs w:val="24"/>
        </w:rPr>
        <w:t>à observer des vidéos éducatives et à justifier vos observations à l’aide de repères théoriques.</w:t>
      </w:r>
      <w:r w:rsidR="001921C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63B7CB1D" w14:textId="34E56B31" w:rsidR="007D068F" w:rsidRPr="004877AD" w:rsidRDefault="007D068F" w:rsidP="001921C9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4877AD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1921C9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406C3DDC" w14:textId="685D5B0C" w:rsidR="001C5E6A" w:rsidRPr="004877AD" w:rsidRDefault="001C5E6A" w:rsidP="001921C9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4877AD">
        <w:rPr>
          <w:rFonts w:ascii="Century Gothic" w:eastAsia="Aptos" w:hAnsi="Century Gothic" w:cs="Times New Roman"/>
          <w:color w:val="auto"/>
          <w:sz w:val="24"/>
          <w:szCs w:val="24"/>
        </w:rPr>
        <w:t>À partir de deux courtes vidéos d’enfants (l’une présentant un bébé et l’autre un enfant d’âge préscolaire), observez</w:t>
      </w:r>
      <w:r w:rsidR="001921C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4877AD">
        <w:rPr>
          <w:rFonts w:ascii="Century Gothic" w:eastAsia="Aptos" w:hAnsi="Century Gothic" w:cs="Times New Roman"/>
          <w:color w:val="auto"/>
          <w:sz w:val="24"/>
          <w:szCs w:val="24"/>
        </w:rPr>
        <w:t>attentivement les comportements liés au développement langagier.</w:t>
      </w:r>
      <w:r w:rsidR="001921C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4877AD">
        <w:rPr>
          <w:rFonts w:ascii="Century Gothic" w:eastAsia="Aptos" w:hAnsi="Century Gothic" w:cs="Times New Roman"/>
          <w:color w:val="auto"/>
          <w:sz w:val="24"/>
          <w:szCs w:val="24"/>
        </w:rPr>
        <w:t>Une fiche d’analyse</w:t>
      </w:r>
      <w:r w:rsidR="001921C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4877AD">
        <w:rPr>
          <w:rFonts w:ascii="Century Gothic" w:eastAsia="Aptos" w:hAnsi="Century Gothic" w:cs="Times New Roman"/>
          <w:color w:val="auto"/>
          <w:sz w:val="24"/>
          <w:szCs w:val="24"/>
        </w:rPr>
        <w:t>vous permettra par la suite</w:t>
      </w:r>
      <w:r w:rsidR="001921C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4877AD">
        <w:rPr>
          <w:rFonts w:ascii="Century Gothic" w:eastAsia="Aptos" w:hAnsi="Century Gothic" w:cs="Times New Roman"/>
          <w:color w:val="auto"/>
          <w:sz w:val="24"/>
          <w:szCs w:val="24"/>
        </w:rPr>
        <w:t>d’identifier les éléments relevant du langage préverbal et du langage verbal, et de les associer aux étapes du développement.</w:t>
      </w:r>
      <w:r w:rsidR="001921C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3876CB91" w:rsidR="00F2353C" w:rsidRPr="004877AD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4877AD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7899F3E" w14:textId="616BD5D5" w:rsidR="00531160" w:rsidRPr="004877AD" w:rsidRDefault="00531160" w:rsidP="00AB4E39">
      <w:pPr>
        <w:spacing w:before="160" w:after="80" w:line="360" w:lineRule="auto"/>
        <w:rPr>
          <w:rFonts w:ascii="Century Gothic" w:hAnsi="Century Gothic"/>
          <w:b/>
          <w:bCs/>
          <w:sz w:val="24"/>
          <w:szCs w:val="24"/>
        </w:rPr>
      </w:pPr>
      <w:r w:rsidRPr="004877AD">
        <w:rPr>
          <w:rFonts w:ascii="Century Gothic" w:hAnsi="Century Gothic"/>
          <w:b/>
          <w:bCs/>
          <w:sz w:val="24"/>
          <w:szCs w:val="24"/>
        </w:rPr>
        <w:t>Étape 1</w:t>
      </w:r>
      <w:r w:rsidR="001921C9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3EA26DFC" w14:textId="2B71FBE7" w:rsidR="001C5E6A" w:rsidRPr="004877AD" w:rsidRDefault="001C5E6A" w:rsidP="001C5E6A">
      <w:pPr>
        <w:spacing w:line="360" w:lineRule="auto"/>
        <w:rPr>
          <w:rFonts w:ascii="Century Gothic" w:hAnsi="Century Gothic"/>
          <w:sz w:val="24"/>
          <w:szCs w:val="24"/>
        </w:rPr>
      </w:pPr>
      <w:r w:rsidRPr="004877AD">
        <w:rPr>
          <w:rFonts w:ascii="Century Gothic" w:hAnsi="Century Gothic"/>
          <w:sz w:val="24"/>
          <w:szCs w:val="24"/>
        </w:rPr>
        <w:t>Visionnez</w:t>
      </w:r>
      <w:r w:rsidR="001921C9">
        <w:rPr>
          <w:rFonts w:ascii="Century Gothic" w:hAnsi="Century Gothic"/>
          <w:sz w:val="24"/>
          <w:szCs w:val="24"/>
        </w:rPr>
        <w:t xml:space="preserve"> </w:t>
      </w:r>
      <w:r w:rsidRPr="004877AD">
        <w:rPr>
          <w:rFonts w:ascii="Century Gothic" w:hAnsi="Century Gothic"/>
          <w:sz w:val="24"/>
          <w:szCs w:val="24"/>
        </w:rPr>
        <w:t>ces</w:t>
      </w:r>
      <w:r w:rsidR="001921C9">
        <w:rPr>
          <w:rFonts w:ascii="Century Gothic" w:hAnsi="Century Gothic"/>
          <w:sz w:val="24"/>
          <w:szCs w:val="24"/>
        </w:rPr>
        <w:t xml:space="preserve"> </w:t>
      </w:r>
      <w:r w:rsidRPr="004877AD">
        <w:rPr>
          <w:rFonts w:ascii="Century Gothic" w:hAnsi="Century Gothic"/>
          <w:sz w:val="24"/>
          <w:szCs w:val="24"/>
        </w:rPr>
        <w:t>vidéos</w:t>
      </w:r>
      <w:r w:rsidR="00AB4E39">
        <w:rPr>
          <w:rFonts w:ascii="Century Gothic" w:hAnsi="Century Gothic"/>
          <w:sz w:val="24"/>
          <w:szCs w:val="24"/>
        </w:rPr>
        <w:t xml:space="preserve"> </w:t>
      </w:r>
      <w:r w:rsidRPr="004877AD">
        <w:rPr>
          <w:rFonts w:ascii="Century Gothic" w:hAnsi="Century Gothic"/>
          <w:sz w:val="24"/>
          <w:szCs w:val="24"/>
        </w:rPr>
        <w:t>:</w:t>
      </w:r>
      <w:r w:rsidR="001921C9">
        <w:rPr>
          <w:rFonts w:ascii="Century Gothic" w:hAnsi="Century Gothic"/>
          <w:sz w:val="24"/>
          <w:szCs w:val="24"/>
        </w:rPr>
        <w:t xml:space="preserve"> </w:t>
      </w:r>
    </w:p>
    <w:p w14:paraId="78622EF7" w14:textId="393D69BD" w:rsidR="001C5E6A" w:rsidRPr="004877AD" w:rsidRDefault="001C5E6A" w:rsidP="00AB4E39">
      <w:pPr>
        <w:spacing w:after="0" w:line="360" w:lineRule="auto"/>
        <w:rPr>
          <w:rFonts w:ascii="Century Gothic" w:hAnsi="Century Gothic"/>
          <w:sz w:val="24"/>
          <w:szCs w:val="24"/>
        </w:rPr>
      </w:pPr>
      <w:r w:rsidRPr="004877AD">
        <w:rPr>
          <w:rFonts w:ascii="Century Gothic" w:hAnsi="Century Gothic"/>
          <w:sz w:val="24"/>
          <w:szCs w:val="24"/>
          <w:u w:val="single"/>
        </w:rPr>
        <w:t>Vidéo 1</w:t>
      </w:r>
      <w:r w:rsidR="001921C9">
        <w:rPr>
          <w:rFonts w:ascii="Century Gothic" w:hAnsi="Century Gothic"/>
          <w:sz w:val="24"/>
          <w:szCs w:val="24"/>
        </w:rPr>
        <w:t xml:space="preserve"> </w:t>
      </w:r>
      <w:r w:rsidRPr="004877AD">
        <w:rPr>
          <w:rFonts w:ascii="Century Gothic" w:hAnsi="Century Gothic"/>
          <w:sz w:val="24"/>
          <w:szCs w:val="24"/>
        </w:rPr>
        <w:t>: un bébé de moins de 18 mois interagissant avec un adulte</w:t>
      </w:r>
      <w:r w:rsidR="001921C9">
        <w:rPr>
          <w:rFonts w:ascii="Century Gothic" w:hAnsi="Century Gothic"/>
          <w:sz w:val="24"/>
          <w:szCs w:val="24"/>
        </w:rPr>
        <w:t xml:space="preserve"> </w:t>
      </w:r>
      <w:r w:rsidRPr="004877AD">
        <w:rPr>
          <w:rFonts w:ascii="Century Gothic" w:hAnsi="Century Gothic"/>
          <w:sz w:val="24"/>
          <w:szCs w:val="24"/>
        </w:rPr>
        <w:t>et un enfant</w:t>
      </w:r>
      <w:r w:rsidR="00AB4E39">
        <w:rPr>
          <w:rFonts w:ascii="Century Gothic" w:hAnsi="Century Gothic"/>
          <w:sz w:val="24"/>
          <w:szCs w:val="24"/>
        </w:rPr>
        <w:t>.</w:t>
      </w:r>
    </w:p>
    <w:p w14:paraId="69B0B270" w14:textId="35FD1A4B" w:rsidR="001C5E6A" w:rsidRPr="004877AD" w:rsidRDefault="001C5E6A" w:rsidP="00AB4E39">
      <w:pPr>
        <w:spacing w:after="240" w:line="360" w:lineRule="auto"/>
        <w:rPr>
          <w:rFonts w:ascii="Century Gothic" w:hAnsi="Century Gothic"/>
          <w:sz w:val="24"/>
          <w:szCs w:val="24"/>
        </w:rPr>
      </w:pPr>
      <w:hyperlink r:id="rId12" w:tgtFrame="_blank" w:history="1">
        <w:r w:rsidRPr="004877AD">
          <w:rPr>
            <w:rStyle w:val="Hyperlien"/>
            <w:rFonts w:ascii="Century Gothic" w:hAnsi="Century Gothic"/>
            <w:sz w:val="24"/>
            <w:szCs w:val="24"/>
          </w:rPr>
          <w:t>Aïe! | Les enfants au service de garde</w:t>
        </w:r>
      </w:hyperlink>
      <w:r w:rsidR="001921C9">
        <w:rPr>
          <w:rFonts w:ascii="Century Gothic" w:hAnsi="Century Gothic"/>
          <w:sz w:val="24"/>
          <w:szCs w:val="24"/>
        </w:rPr>
        <w:t xml:space="preserve"> </w:t>
      </w:r>
    </w:p>
    <w:p w14:paraId="3ABA6481" w14:textId="282690B5" w:rsidR="001C5E6A" w:rsidRPr="004877AD" w:rsidRDefault="001C5E6A" w:rsidP="00AB4E39">
      <w:pPr>
        <w:spacing w:after="0" w:line="360" w:lineRule="auto"/>
        <w:rPr>
          <w:rFonts w:ascii="Century Gothic" w:hAnsi="Century Gothic"/>
          <w:sz w:val="24"/>
          <w:szCs w:val="24"/>
        </w:rPr>
      </w:pPr>
      <w:r w:rsidRPr="004877AD">
        <w:rPr>
          <w:rFonts w:ascii="Century Gothic" w:hAnsi="Century Gothic"/>
          <w:sz w:val="24"/>
          <w:szCs w:val="24"/>
          <w:u w:val="single"/>
        </w:rPr>
        <w:t>Vidéo 2</w:t>
      </w:r>
      <w:r w:rsidR="001921C9">
        <w:rPr>
          <w:rFonts w:ascii="Century Gothic" w:hAnsi="Century Gothic"/>
          <w:sz w:val="24"/>
          <w:szCs w:val="24"/>
        </w:rPr>
        <w:t xml:space="preserve"> </w:t>
      </w:r>
      <w:r w:rsidRPr="004877AD">
        <w:rPr>
          <w:rFonts w:ascii="Century Gothic" w:hAnsi="Century Gothic"/>
          <w:sz w:val="24"/>
          <w:szCs w:val="24"/>
        </w:rPr>
        <w:t>: un enfant de 3 à 5 ans en interaction verbale</w:t>
      </w:r>
      <w:r w:rsidR="00DD398E">
        <w:rPr>
          <w:rFonts w:ascii="Century Gothic" w:hAnsi="Century Gothic"/>
          <w:sz w:val="24"/>
          <w:szCs w:val="24"/>
        </w:rPr>
        <w:t>.</w:t>
      </w:r>
    </w:p>
    <w:p w14:paraId="1BAE7F55" w14:textId="51C990D8" w:rsidR="001C5E6A" w:rsidRPr="004877AD" w:rsidRDefault="001C5E6A" w:rsidP="00DD398E">
      <w:pPr>
        <w:spacing w:after="240" w:line="360" w:lineRule="auto"/>
        <w:rPr>
          <w:rFonts w:ascii="Century Gothic" w:hAnsi="Century Gothic"/>
          <w:sz w:val="24"/>
          <w:szCs w:val="24"/>
        </w:rPr>
      </w:pPr>
      <w:hyperlink r:id="rId13" w:tgtFrame="_blank" w:history="1">
        <w:r w:rsidRPr="004877AD">
          <w:rPr>
            <w:rStyle w:val="Hyperlien"/>
            <w:rFonts w:ascii="Century Gothic" w:hAnsi="Century Gothic"/>
            <w:sz w:val="24"/>
            <w:szCs w:val="24"/>
          </w:rPr>
          <w:t>Piaget : égocentrisme et monologue collectif | Développement de l'enfant</w:t>
        </w:r>
      </w:hyperlink>
      <w:r w:rsidR="001921C9">
        <w:rPr>
          <w:rFonts w:ascii="Century Gothic" w:hAnsi="Century Gothic"/>
          <w:sz w:val="24"/>
          <w:szCs w:val="24"/>
        </w:rPr>
        <w:t xml:space="preserve"> </w:t>
      </w:r>
    </w:p>
    <w:p w14:paraId="1057AAE3" w14:textId="2933FBAE" w:rsidR="001C5E6A" w:rsidRPr="004877AD" w:rsidRDefault="001C5E6A" w:rsidP="001C5E6A">
      <w:pPr>
        <w:spacing w:line="360" w:lineRule="auto"/>
        <w:rPr>
          <w:rFonts w:ascii="Century Gothic" w:hAnsi="Century Gothic"/>
          <w:sz w:val="24"/>
          <w:szCs w:val="24"/>
        </w:rPr>
      </w:pPr>
      <w:r w:rsidRPr="004877AD">
        <w:rPr>
          <w:rFonts w:ascii="Century Gothic" w:hAnsi="Century Gothic"/>
          <w:sz w:val="24"/>
          <w:szCs w:val="24"/>
        </w:rPr>
        <w:t>Prenez des notes libres sur ce que vous observez.</w:t>
      </w:r>
      <w:r w:rsidR="001921C9">
        <w:rPr>
          <w:rFonts w:ascii="Century Gothic" w:hAnsi="Century Gothic"/>
          <w:sz w:val="24"/>
          <w:szCs w:val="24"/>
        </w:rPr>
        <w:t xml:space="preserve"> </w:t>
      </w:r>
    </w:p>
    <w:p w14:paraId="6D0BA876" w14:textId="77777777" w:rsidR="003F27E6" w:rsidRPr="004877AD" w:rsidRDefault="003F27E6" w:rsidP="001C5E6A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0E437320" w14:textId="3D5ABD96" w:rsidR="001C5E6A" w:rsidRPr="004877AD" w:rsidRDefault="001C5E6A" w:rsidP="00DD398E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4877AD">
        <w:rPr>
          <w:rFonts w:ascii="Century Gothic" w:hAnsi="Century Gothic"/>
          <w:b/>
          <w:bCs/>
          <w:sz w:val="24"/>
          <w:szCs w:val="24"/>
        </w:rPr>
        <w:t>Étape 2</w:t>
      </w:r>
      <w:r w:rsidR="001921C9">
        <w:rPr>
          <w:rFonts w:ascii="Century Gothic" w:hAnsi="Century Gothic"/>
          <w:sz w:val="24"/>
          <w:szCs w:val="24"/>
        </w:rPr>
        <w:t xml:space="preserve"> </w:t>
      </w:r>
    </w:p>
    <w:p w14:paraId="4CA44FFE" w14:textId="5295D095" w:rsidR="001C5E6A" w:rsidRPr="004877AD" w:rsidRDefault="001C5E6A" w:rsidP="00790760">
      <w:pPr>
        <w:spacing w:after="120" w:line="360" w:lineRule="auto"/>
        <w:rPr>
          <w:rFonts w:ascii="Century Gothic" w:hAnsi="Century Gothic"/>
          <w:sz w:val="24"/>
          <w:szCs w:val="24"/>
        </w:rPr>
      </w:pPr>
      <w:r w:rsidRPr="004877AD">
        <w:rPr>
          <w:rFonts w:ascii="Century Gothic" w:hAnsi="Century Gothic"/>
          <w:sz w:val="24"/>
          <w:szCs w:val="24"/>
        </w:rPr>
        <w:t>Dans</w:t>
      </w:r>
      <w:r w:rsidR="001921C9">
        <w:rPr>
          <w:rFonts w:ascii="Century Gothic" w:hAnsi="Century Gothic"/>
          <w:sz w:val="24"/>
          <w:szCs w:val="24"/>
        </w:rPr>
        <w:t xml:space="preserve"> </w:t>
      </w:r>
      <w:r w:rsidRPr="004877AD">
        <w:rPr>
          <w:rFonts w:ascii="Century Gothic" w:hAnsi="Century Gothic"/>
          <w:sz w:val="24"/>
          <w:szCs w:val="24"/>
        </w:rPr>
        <w:t>la fiche d’observation, relevez :</w:t>
      </w:r>
      <w:r w:rsidR="001921C9">
        <w:rPr>
          <w:rFonts w:ascii="Century Gothic" w:hAnsi="Century Gothic"/>
          <w:sz w:val="24"/>
          <w:szCs w:val="24"/>
        </w:rPr>
        <w:t xml:space="preserve"> </w:t>
      </w:r>
    </w:p>
    <w:p w14:paraId="569D940C" w14:textId="672E4688" w:rsidR="001C5E6A" w:rsidRPr="004877AD" w:rsidRDefault="001C5E6A" w:rsidP="00790760">
      <w:pPr>
        <w:numPr>
          <w:ilvl w:val="0"/>
          <w:numId w:val="9"/>
        </w:numPr>
        <w:spacing w:after="120" w:line="360" w:lineRule="auto"/>
        <w:rPr>
          <w:rFonts w:ascii="Century Gothic" w:hAnsi="Century Gothic"/>
          <w:sz w:val="24"/>
          <w:szCs w:val="24"/>
        </w:rPr>
      </w:pPr>
      <w:proofErr w:type="gramStart"/>
      <w:r w:rsidRPr="004877AD">
        <w:rPr>
          <w:rFonts w:ascii="Century Gothic" w:hAnsi="Century Gothic"/>
          <w:sz w:val="24"/>
          <w:szCs w:val="24"/>
        </w:rPr>
        <w:t>les</w:t>
      </w:r>
      <w:proofErr w:type="gramEnd"/>
      <w:r w:rsidR="001921C9">
        <w:rPr>
          <w:rFonts w:ascii="Century Gothic" w:hAnsi="Century Gothic"/>
          <w:sz w:val="24"/>
          <w:szCs w:val="24"/>
        </w:rPr>
        <w:t xml:space="preserve"> </w:t>
      </w:r>
      <w:r w:rsidRPr="004877AD">
        <w:rPr>
          <w:rFonts w:ascii="Century Gothic" w:hAnsi="Century Gothic"/>
          <w:sz w:val="24"/>
          <w:szCs w:val="24"/>
        </w:rPr>
        <w:t>comportements observés (ex. : regards, gestes, sons, mots, phrases);</w:t>
      </w:r>
      <w:r w:rsidR="001921C9">
        <w:rPr>
          <w:rFonts w:ascii="Century Gothic" w:hAnsi="Century Gothic"/>
          <w:sz w:val="24"/>
          <w:szCs w:val="24"/>
        </w:rPr>
        <w:t xml:space="preserve"> </w:t>
      </w:r>
    </w:p>
    <w:p w14:paraId="764562DA" w14:textId="4EB35F68" w:rsidR="001C5E6A" w:rsidRPr="004877AD" w:rsidRDefault="001C5E6A" w:rsidP="00790760">
      <w:pPr>
        <w:numPr>
          <w:ilvl w:val="0"/>
          <w:numId w:val="10"/>
        </w:numPr>
        <w:spacing w:after="120" w:line="360" w:lineRule="auto"/>
        <w:rPr>
          <w:rFonts w:ascii="Century Gothic" w:hAnsi="Century Gothic"/>
          <w:sz w:val="24"/>
          <w:szCs w:val="24"/>
        </w:rPr>
      </w:pPr>
      <w:proofErr w:type="gramStart"/>
      <w:r w:rsidRPr="004877AD">
        <w:rPr>
          <w:rFonts w:ascii="Century Gothic" w:hAnsi="Century Gothic"/>
          <w:sz w:val="24"/>
          <w:szCs w:val="24"/>
        </w:rPr>
        <w:t>leur</w:t>
      </w:r>
      <w:proofErr w:type="gramEnd"/>
      <w:r w:rsidR="001921C9">
        <w:rPr>
          <w:rFonts w:ascii="Century Gothic" w:hAnsi="Century Gothic"/>
          <w:sz w:val="24"/>
          <w:szCs w:val="24"/>
        </w:rPr>
        <w:t xml:space="preserve"> </w:t>
      </w:r>
      <w:r w:rsidRPr="004877AD">
        <w:rPr>
          <w:rFonts w:ascii="Century Gothic" w:hAnsi="Century Gothic"/>
          <w:sz w:val="24"/>
          <w:szCs w:val="24"/>
        </w:rPr>
        <w:t>classification : langage préverbal ou</w:t>
      </w:r>
      <w:r w:rsidR="001921C9">
        <w:rPr>
          <w:rFonts w:ascii="Century Gothic" w:hAnsi="Century Gothic"/>
          <w:sz w:val="24"/>
          <w:szCs w:val="24"/>
        </w:rPr>
        <w:t xml:space="preserve"> </w:t>
      </w:r>
      <w:r w:rsidRPr="004877AD">
        <w:rPr>
          <w:rFonts w:ascii="Century Gothic" w:hAnsi="Century Gothic"/>
          <w:sz w:val="24"/>
          <w:szCs w:val="24"/>
        </w:rPr>
        <w:t>langage</w:t>
      </w:r>
      <w:r w:rsidR="001921C9">
        <w:rPr>
          <w:rFonts w:ascii="Century Gothic" w:hAnsi="Century Gothic"/>
          <w:sz w:val="24"/>
          <w:szCs w:val="24"/>
        </w:rPr>
        <w:t xml:space="preserve"> </w:t>
      </w:r>
      <w:r w:rsidRPr="004877AD">
        <w:rPr>
          <w:rFonts w:ascii="Century Gothic" w:hAnsi="Century Gothic"/>
          <w:sz w:val="24"/>
          <w:szCs w:val="24"/>
        </w:rPr>
        <w:t>verbal;</w:t>
      </w:r>
      <w:r w:rsidR="001921C9">
        <w:rPr>
          <w:rFonts w:ascii="Century Gothic" w:hAnsi="Century Gothic"/>
          <w:sz w:val="24"/>
          <w:szCs w:val="24"/>
        </w:rPr>
        <w:t xml:space="preserve"> </w:t>
      </w:r>
    </w:p>
    <w:p w14:paraId="5EEE44DF" w14:textId="0E6CF337" w:rsidR="001C5E6A" w:rsidRPr="004877AD" w:rsidRDefault="001C5E6A" w:rsidP="00DD398E">
      <w:pPr>
        <w:numPr>
          <w:ilvl w:val="0"/>
          <w:numId w:val="11"/>
        </w:numPr>
        <w:spacing w:after="240" w:line="360" w:lineRule="auto"/>
        <w:ind w:left="714" w:hanging="357"/>
        <w:rPr>
          <w:rFonts w:ascii="Century Gothic" w:hAnsi="Century Gothic"/>
          <w:sz w:val="24"/>
          <w:szCs w:val="24"/>
        </w:rPr>
      </w:pPr>
      <w:proofErr w:type="gramStart"/>
      <w:r w:rsidRPr="004877AD">
        <w:rPr>
          <w:rFonts w:ascii="Century Gothic" w:hAnsi="Century Gothic"/>
          <w:sz w:val="24"/>
          <w:szCs w:val="24"/>
        </w:rPr>
        <w:t>le</w:t>
      </w:r>
      <w:proofErr w:type="gramEnd"/>
      <w:r w:rsidR="001921C9">
        <w:rPr>
          <w:rFonts w:ascii="Century Gothic" w:hAnsi="Century Gothic"/>
          <w:sz w:val="24"/>
          <w:szCs w:val="24"/>
        </w:rPr>
        <w:t xml:space="preserve"> </w:t>
      </w:r>
      <w:r w:rsidRPr="004877AD">
        <w:rPr>
          <w:rFonts w:ascii="Century Gothic" w:hAnsi="Century Gothic"/>
          <w:sz w:val="24"/>
          <w:szCs w:val="24"/>
        </w:rPr>
        <w:t>lien avec les étapes du développement langagier.</w:t>
      </w:r>
      <w:r w:rsidR="001921C9">
        <w:rPr>
          <w:rFonts w:ascii="Century Gothic" w:hAnsi="Century Gothic"/>
          <w:sz w:val="24"/>
          <w:szCs w:val="24"/>
        </w:rPr>
        <w:t xml:space="preserve"> </w:t>
      </w:r>
    </w:p>
    <w:p w14:paraId="75D50CA1" w14:textId="2A43B43A" w:rsidR="001C5E6A" w:rsidRPr="004877AD" w:rsidRDefault="001C5E6A" w:rsidP="00DD398E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4877AD">
        <w:rPr>
          <w:rFonts w:ascii="Century Gothic" w:hAnsi="Century Gothic"/>
          <w:b/>
          <w:bCs/>
          <w:sz w:val="24"/>
          <w:szCs w:val="24"/>
        </w:rPr>
        <w:t>Étape 3</w:t>
      </w:r>
      <w:r w:rsidR="001921C9">
        <w:rPr>
          <w:rFonts w:ascii="Century Gothic" w:hAnsi="Century Gothic"/>
          <w:b/>
          <w:bCs/>
          <w:sz w:val="24"/>
          <w:szCs w:val="24"/>
        </w:rPr>
        <w:t xml:space="preserve"> </w:t>
      </w:r>
      <w:r w:rsidR="001921C9">
        <w:rPr>
          <w:rFonts w:ascii="Century Gothic" w:hAnsi="Century Gothic"/>
          <w:sz w:val="24"/>
          <w:szCs w:val="24"/>
        </w:rPr>
        <w:t xml:space="preserve"> </w:t>
      </w:r>
    </w:p>
    <w:p w14:paraId="095272BB" w14:textId="0FA10867" w:rsidR="001C5E6A" w:rsidRPr="004877AD" w:rsidRDefault="001C5E6A" w:rsidP="001921C9">
      <w:pPr>
        <w:spacing w:after="240" w:line="360" w:lineRule="auto"/>
        <w:jc w:val="both"/>
        <w:rPr>
          <w:rFonts w:ascii="Century Gothic" w:hAnsi="Century Gothic"/>
          <w:sz w:val="24"/>
          <w:szCs w:val="24"/>
        </w:rPr>
      </w:pPr>
      <w:r w:rsidRPr="004877AD">
        <w:rPr>
          <w:rFonts w:ascii="Century Gothic" w:hAnsi="Century Gothic"/>
          <w:sz w:val="24"/>
          <w:szCs w:val="24"/>
        </w:rPr>
        <w:t>Dans une courte section réflexive, expliquez en quoi les comportements observés sont typiques du développement à cet âge.</w:t>
      </w:r>
      <w:r w:rsidR="001921C9">
        <w:rPr>
          <w:rFonts w:ascii="Century Gothic" w:hAnsi="Century Gothic"/>
          <w:sz w:val="24"/>
          <w:szCs w:val="24"/>
        </w:rPr>
        <w:t xml:space="preserve"> </w:t>
      </w:r>
      <w:r w:rsidRPr="004877AD">
        <w:rPr>
          <w:rFonts w:ascii="Century Gothic" w:hAnsi="Century Gothic"/>
          <w:sz w:val="24"/>
          <w:szCs w:val="24"/>
        </w:rPr>
        <w:t>Établissez un lien avec au moins un facteur favorisant ou nuisant au développement langagier, s’il est observable dans la vidéo.</w:t>
      </w:r>
      <w:r w:rsidR="001921C9">
        <w:rPr>
          <w:rFonts w:ascii="Century Gothic" w:hAnsi="Century Gothic"/>
          <w:sz w:val="24"/>
          <w:szCs w:val="24"/>
        </w:rPr>
        <w:t xml:space="preserve"> </w:t>
      </w:r>
    </w:p>
    <w:p w14:paraId="3B081553" w14:textId="416069A6" w:rsidR="001C5E6A" w:rsidRPr="004877AD" w:rsidRDefault="001C5E6A" w:rsidP="001921C9">
      <w:pPr>
        <w:spacing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4877AD">
        <w:rPr>
          <w:rFonts w:ascii="Century Gothic" w:hAnsi="Century Gothic"/>
          <w:b/>
          <w:bCs/>
          <w:sz w:val="24"/>
          <w:szCs w:val="24"/>
        </w:rPr>
        <w:t>Étape 4</w:t>
      </w:r>
      <w:r w:rsidRPr="004877AD">
        <w:rPr>
          <w:rFonts w:ascii="Arial" w:hAnsi="Arial" w:cs="Arial"/>
          <w:b/>
          <w:bCs/>
          <w:sz w:val="24"/>
          <w:szCs w:val="24"/>
        </w:rPr>
        <w:t> </w:t>
      </w:r>
      <w:r w:rsidR="001921C9">
        <w:rPr>
          <w:rFonts w:ascii="Century Gothic" w:hAnsi="Century Gothic"/>
          <w:sz w:val="24"/>
          <w:szCs w:val="24"/>
        </w:rPr>
        <w:t xml:space="preserve"> </w:t>
      </w:r>
    </w:p>
    <w:p w14:paraId="4026DD21" w14:textId="0B208B79" w:rsidR="001C5E6A" w:rsidRPr="004877AD" w:rsidRDefault="001C5E6A" w:rsidP="001921C9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4877AD">
        <w:rPr>
          <w:rFonts w:ascii="Century Gothic" w:hAnsi="Century Gothic"/>
          <w:sz w:val="24"/>
          <w:szCs w:val="24"/>
        </w:rPr>
        <w:t>En sous-groupes, comparez vos observations.</w:t>
      </w:r>
      <w:r w:rsidR="001921C9">
        <w:rPr>
          <w:rFonts w:ascii="Century Gothic" w:hAnsi="Century Gothic"/>
          <w:sz w:val="24"/>
          <w:szCs w:val="24"/>
        </w:rPr>
        <w:t xml:space="preserve"> </w:t>
      </w:r>
      <w:r w:rsidRPr="004877AD">
        <w:rPr>
          <w:rFonts w:ascii="Century Gothic" w:hAnsi="Century Gothic"/>
          <w:sz w:val="24"/>
          <w:szCs w:val="24"/>
        </w:rPr>
        <w:t>Relevez ensemble les points communs, les écarts ou les zones de doute.</w:t>
      </w:r>
      <w:r w:rsidR="001921C9">
        <w:rPr>
          <w:rFonts w:ascii="Century Gothic" w:hAnsi="Century Gothic"/>
          <w:sz w:val="24"/>
          <w:szCs w:val="24"/>
        </w:rPr>
        <w:t xml:space="preserve"> </w:t>
      </w:r>
    </w:p>
    <w:p w14:paraId="616595B4" w14:textId="77777777" w:rsidR="00CC11B8" w:rsidRPr="004877AD" w:rsidRDefault="00CC11B8" w:rsidP="001C5E6A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5309A462" w14:textId="77777777" w:rsidR="001C5E6A" w:rsidRPr="004877AD" w:rsidRDefault="001C5E6A">
      <w:pPr>
        <w:rPr>
          <w:rFonts w:ascii="Century Gothic" w:hAnsi="Century Gothic"/>
          <w:sz w:val="24"/>
          <w:szCs w:val="24"/>
        </w:rPr>
        <w:sectPr w:rsidR="001C5E6A" w:rsidRPr="004877AD" w:rsidSect="003F27E6">
          <w:headerReference w:type="default" r:id="rId14"/>
          <w:footerReference w:type="default" r:id="rId15"/>
          <w:footerReference w:type="first" r:id="rId16"/>
          <w:pgSz w:w="12240" w:h="15840"/>
          <w:pgMar w:top="1417" w:right="1417" w:bottom="1417" w:left="1417" w:header="708" w:footer="708" w:gutter="0"/>
          <w:cols w:space="708"/>
          <w:titlePg/>
          <w:docGrid w:linePitch="360"/>
        </w:sectPr>
      </w:pPr>
    </w:p>
    <w:tbl>
      <w:tblPr>
        <w:tblW w:w="0" w:type="dxa"/>
        <w:tblInd w:w="-7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0"/>
        <w:gridCol w:w="3127"/>
        <w:gridCol w:w="3124"/>
        <w:gridCol w:w="3139"/>
      </w:tblGrid>
      <w:tr w:rsidR="008C4B0E" w:rsidRPr="004877AD" w14:paraId="49BA81F2" w14:textId="77777777" w:rsidTr="00CC4A71">
        <w:trPr>
          <w:trHeight w:val="794"/>
        </w:trPr>
        <w:tc>
          <w:tcPr>
            <w:tcW w:w="4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1FCFC4BE" w14:textId="77777777" w:rsidR="002A170E" w:rsidRDefault="008C4B0E" w:rsidP="002A170E">
            <w:pPr>
              <w:spacing w:before="60" w:after="0" w:line="240" w:lineRule="auto"/>
              <w:ind w:left="113" w:right="57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4877AD">
              <w:rPr>
                <w:rFonts w:ascii="Century Gothic" w:hAnsi="Century Gothic"/>
                <w:b/>
                <w:bCs/>
                <w:sz w:val="24"/>
                <w:szCs w:val="24"/>
              </w:rPr>
              <w:lastRenderedPageBreak/>
              <w:t xml:space="preserve">Comportement observé </w:t>
            </w:r>
          </w:p>
          <w:p w14:paraId="0A23CA2C" w14:textId="00BB7C4D" w:rsidR="008C4B0E" w:rsidRPr="004877AD" w:rsidRDefault="008C4B0E" w:rsidP="002A170E">
            <w:pPr>
              <w:spacing w:after="6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4877AD">
              <w:rPr>
                <w:rFonts w:ascii="Century Gothic" w:hAnsi="Century Gothic"/>
                <w:b/>
                <w:bCs/>
                <w:sz w:val="24"/>
                <w:szCs w:val="24"/>
              </w:rPr>
              <w:t>(ce que fait/dit l’enfant</w:t>
            </w:r>
            <w:r w:rsidR="002A170E">
              <w:rPr>
                <w:rFonts w:ascii="Century Gothic" w:hAnsi="Century Gothic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1A0FAE96" w14:textId="4809A352" w:rsidR="008C4B0E" w:rsidRPr="004877AD" w:rsidRDefault="008C4B0E" w:rsidP="002A170E">
            <w:pPr>
              <w:spacing w:before="60" w:after="6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4877AD">
              <w:rPr>
                <w:rFonts w:ascii="Century Gothic" w:hAnsi="Century Gothic"/>
                <w:b/>
                <w:bCs/>
                <w:sz w:val="24"/>
                <w:szCs w:val="24"/>
              </w:rPr>
              <w:t>Type de langage</w:t>
            </w:r>
          </w:p>
        </w:tc>
        <w:tc>
          <w:tcPr>
            <w:tcW w:w="3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66A97799" w14:textId="34CB5C5A" w:rsidR="008C4B0E" w:rsidRPr="004877AD" w:rsidRDefault="008C4B0E" w:rsidP="002A170E">
            <w:pPr>
              <w:spacing w:before="60" w:after="6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4877AD">
              <w:rPr>
                <w:rFonts w:ascii="Century Gothic" w:hAnsi="Century Gothic"/>
                <w:b/>
                <w:bCs/>
                <w:sz w:val="24"/>
                <w:szCs w:val="24"/>
              </w:rPr>
              <w:t>Tranche d’âge</w:t>
            </w:r>
          </w:p>
        </w:tc>
        <w:tc>
          <w:tcPr>
            <w:tcW w:w="3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0E5E10E3" w14:textId="78A2C12F" w:rsidR="008C4B0E" w:rsidRPr="004877AD" w:rsidRDefault="008C4B0E" w:rsidP="002A170E">
            <w:pPr>
              <w:spacing w:before="60" w:after="6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4877AD">
              <w:rPr>
                <w:rFonts w:ascii="Century Gothic" w:hAnsi="Century Gothic"/>
                <w:b/>
                <w:bCs/>
                <w:sz w:val="24"/>
                <w:szCs w:val="24"/>
              </w:rPr>
              <w:t>Lien avec un repère développemental</w:t>
            </w:r>
          </w:p>
        </w:tc>
      </w:tr>
      <w:tr w:rsidR="008C4B0E" w:rsidRPr="004877AD" w14:paraId="11B9E29B" w14:textId="77777777" w:rsidTr="002A170E">
        <w:trPr>
          <w:trHeight w:val="300"/>
        </w:trPr>
        <w:tc>
          <w:tcPr>
            <w:tcW w:w="4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3180492" w14:textId="23DBFC1E" w:rsidR="008C4B0E" w:rsidRPr="004877AD" w:rsidRDefault="008C4B0E" w:rsidP="002A170E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4877AD">
              <w:rPr>
                <w:rFonts w:ascii="Century Gothic" w:hAnsi="Century Gothic"/>
                <w:sz w:val="24"/>
                <w:szCs w:val="24"/>
              </w:rPr>
              <w:t>Ex</w:t>
            </w:r>
            <w:r w:rsidR="00CF1F87">
              <w:rPr>
                <w:rFonts w:ascii="Century Gothic" w:hAnsi="Century Gothic"/>
                <w:sz w:val="24"/>
                <w:szCs w:val="24"/>
              </w:rPr>
              <w:t>.</w:t>
            </w:r>
            <w:r w:rsidRPr="004877AD">
              <w:rPr>
                <w:rFonts w:ascii="Arial" w:hAnsi="Arial" w:cs="Arial"/>
                <w:sz w:val="24"/>
                <w:szCs w:val="24"/>
              </w:rPr>
              <w:t> </w:t>
            </w:r>
            <w:r w:rsidRPr="004877AD">
              <w:rPr>
                <w:rFonts w:ascii="Century Gothic" w:hAnsi="Century Gothic"/>
                <w:sz w:val="24"/>
                <w:szCs w:val="24"/>
              </w:rPr>
              <w:t xml:space="preserve">: </w:t>
            </w:r>
            <w:r w:rsidR="00CC4A71">
              <w:rPr>
                <w:rFonts w:ascii="Century Gothic" w:hAnsi="Century Gothic"/>
                <w:sz w:val="24"/>
                <w:szCs w:val="24"/>
              </w:rPr>
              <w:t>L</w:t>
            </w:r>
            <w:r w:rsidRPr="004877AD">
              <w:rPr>
                <w:rFonts w:ascii="Century Gothic" w:hAnsi="Century Gothic"/>
                <w:sz w:val="24"/>
                <w:szCs w:val="24"/>
              </w:rPr>
              <w:t>e b</w:t>
            </w:r>
            <w:r w:rsidRPr="004877AD">
              <w:rPr>
                <w:rFonts w:ascii="Century Gothic" w:hAnsi="Century Gothic" w:cs="Century Gothic"/>
                <w:sz w:val="24"/>
                <w:szCs w:val="24"/>
              </w:rPr>
              <w:t>é</w:t>
            </w:r>
            <w:r w:rsidRPr="004877AD">
              <w:rPr>
                <w:rFonts w:ascii="Century Gothic" w:hAnsi="Century Gothic"/>
                <w:sz w:val="24"/>
                <w:szCs w:val="24"/>
              </w:rPr>
              <w:t>b</w:t>
            </w:r>
            <w:r w:rsidRPr="004877AD">
              <w:rPr>
                <w:rFonts w:ascii="Century Gothic" w:hAnsi="Century Gothic" w:cs="Century Gothic"/>
                <w:sz w:val="24"/>
                <w:szCs w:val="24"/>
              </w:rPr>
              <w:t>é</w:t>
            </w:r>
            <w:r w:rsidRPr="004877AD">
              <w:rPr>
                <w:rFonts w:ascii="Century Gothic" w:hAnsi="Century Gothic"/>
                <w:sz w:val="24"/>
                <w:szCs w:val="24"/>
              </w:rPr>
              <w:t xml:space="preserve"> pointe un objet</w:t>
            </w:r>
            <w:r w:rsidR="002A170E">
              <w:rPr>
                <w:rFonts w:ascii="Century Gothic" w:hAnsi="Century Gothic"/>
                <w:sz w:val="24"/>
                <w:szCs w:val="24"/>
              </w:rPr>
              <w:t>,</w:t>
            </w:r>
            <w:r w:rsidRPr="004877AD">
              <w:rPr>
                <w:rFonts w:ascii="Century Gothic" w:hAnsi="Century Gothic"/>
                <w:sz w:val="24"/>
                <w:szCs w:val="24"/>
              </w:rPr>
              <w:t xml:space="preserve"> tout en babillant</w:t>
            </w:r>
            <w:r w:rsidR="002A170E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3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B741ED9" w14:textId="3ACF9A5B" w:rsidR="008C4B0E" w:rsidRPr="004877AD" w:rsidRDefault="008C4B0E" w:rsidP="002A170E">
            <w:pPr>
              <w:spacing w:before="60" w:after="6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4877AD">
              <w:rPr>
                <w:rFonts w:ascii="Century Gothic" w:hAnsi="Century Gothic"/>
                <w:sz w:val="24"/>
                <w:szCs w:val="24"/>
              </w:rPr>
              <w:t>Préverbal</w:t>
            </w:r>
          </w:p>
        </w:tc>
        <w:tc>
          <w:tcPr>
            <w:tcW w:w="3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0D01B16" w14:textId="496162E9" w:rsidR="008C4B0E" w:rsidRPr="004877AD" w:rsidRDefault="008C4B0E" w:rsidP="002A170E">
            <w:pPr>
              <w:spacing w:before="60" w:after="6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4877AD">
              <w:rPr>
                <w:rFonts w:ascii="Century Gothic" w:hAnsi="Century Gothic"/>
                <w:sz w:val="24"/>
                <w:szCs w:val="24"/>
              </w:rPr>
              <w:t>12-18 mois</w:t>
            </w:r>
          </w:p>
        </w:tc>
        <w:tc>
          <w:tcPr>
            <w:tcW w:w="3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AABF3EE" w14:textId="2826EB74" w:rsidR="008C4B0E" w:rsidRPr="004877AD" w:rsidRDefault="008C4B0E" w:rsidP="002A170E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4877AD">
              <w:rPr>
                <w:rFonts w:ascii="Century Gothic" w:hAnsi="Century Gothic"/>
                <w:sz w:val="24"/>
                <w:szCs w:val="24"/>
              </w:rPr>
              <w:t>Babillage et gestes pour communiquer une intention</w:t>
            </w:r>
            <w:r w:rsidR="00CC4A71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</w:tr>
      <w:tr w:rsidR="008C4B0E" w:rsidRPr="004877AD" w14:paraId="673AFF31" w14:textId="77777777" w:rsidTr="00CC4A71">
        <w:trPr>
          <w:trHeight w:val="454"/>
        </w:trPr>
        <w:tc>
          <w:tcPr>
            <w:tcW w:w="4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337126D" w14:textId="25BEA000" w:rsidR="008C4B0E" w:rsidRPr="004877AD" w:rsidRDefault="001921C9" w:rsidP="00F22738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2CAA955" w14:textId="2A780F41" w:rsidR="008C4B0E" w:rsidRPr="004877AD" w:rsidRDefault="008C4B0E" w:rsidP="00F22738">
            <w:pPr>
              <w:spacing w:before="60" w:after="6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3CECB2B" w14:textId="5AEE03DC" w:rsidR="008C4B0E" w:rsidRPr="004877AD" w:rsidRDefault="008C4B0E" w:rsidP="00F22738">
            <w:pPr>
              <w:spacing w:before="60" w:after="6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F54E752" w14:textId="147DC56F" w:rsidR="008C4B0E" w:rsidRPr="004877AD" w:rsidRDefault="001921C9" w:rsidP="00F22738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8C4B0E" w:rsidRPr="004877AD" w14:paraId="5DEAE567" w14:textId="77777777" w:rsidTr="00CC4A71">
        <w:trPr>
          <w:trHeight w:val="454"/>
        </w:trPr>
        <w:tc>
          <w:tcPr>
            <w:tcW w:w="4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D5CE2CD" w14:textId="3A3228B3" w:rsidR="008C4B0E" w:rsidRPr="004877AD" w:rsidRDefault="001921C9" w:rsidP="00F22738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F75B0CF" w14:textId="7816ECB1" w:rsidR="008C4B0E" w:rsidRPr="004877AD" w:rsidRDefault="008C4B0E" w:rsidP="00F22738">
            <w:pPr>
              <w:spacing w:before="60" w:after="6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10CC2F9" w14:textId="22833BB0" w:rsidR="008C4B0E" w:rsidRPr="004877AD" w:rsidRDefault="008C4B0E" w:rsidP="00F22738">
            <w:pPr>
              <w:spacing w:before="60" w:after="6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1A0B921" w14:textId="6B87CBA6" w:rsidR="008C4B0E" w:rsidRPr="004877AD" w:rsidRDefault="001921C9" w:rsidP="00F22738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</w:tbl>
    <w:p w14:paraId="087F9DF8" w14:textId="564F194C" w:rsidR="001C5E6A" w:rsidRPr="004877AD" w:rsidRDefault="001C5E6A" w:rsidP="001C5E6A">
      <w:pPr>
        <w:rPr>
          <w:rFonts w:ascii="Century Gothic" w:hAnsi="Century Gothic"/>
          <w:sz w:val="24"/>
          <w:szCs w:val="24"/>
        </w:rPr>
      </w:pPr>
    </w:p>
    <w:p w14:paraId="3D73E9A6" w14:textId="77777777" w:rsidR="008C4B0E" w:rsidRPr="004877AD" w:rsidRDefault="008C4B0E" w:rsidP="001C5E6A">
      <w:pPr>
        <w:rPr>
          <w:rFonts w:ascii="Century Gothic" w:hAnsi="Century Gothic"/>
          <w:sz w:val="24"/>
          <w:szCs w:val="24"/>
        </w:rPr>
      </w:pPr>
    </w:p>
    <w:tbl>
      <w:tblPr>
        <w:tblW w:w="0" w:type="dxa"/>
        <w:tblInd w:w="-7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16"/>
        <w:gridCol w:w="3124"/>
        <w:gridCol w:w="3123"/>
        <w:gridCol w:w="3147"/>
      </w:tblGrid>
      <w:tr w:rsidR="008C4B0E" w:rsidRPr="004877AD" w14:paraId="1FEB6B44" w14:textId="77777777" w:rsidTr="00DA0BA0">
        <w:trPr>
          <w:trHeight w:val="794"/>
        </w:trPr>
        <w:tc>
          <w:tcPr>
            <w:tcW w:w="4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47345D1C" w14:textId="776B3EF6" w:rsidR="00F22738" w:rsidRDefault="008C4B0E" w:rsidP="00F22738">
            <w:pPr>
              <w:spacing w:before="60" w:after="0" w:line="240" w:lineRule="auto"/>
              <w:ind w:left="113" w:right="57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4877AD">
              <w:rPr>
                <w:rFonts w:ascii="Century Gothic" w:hAnsi="Century Gothic"/>
                <w:b/>
                <w:bCs/>
                <w:sz w:val="24"/>
                <w:szCs w:val="24"/>
              </w:rPr>
              <w:t>Comportement observé</w:t>
            </w:r>
          </w:p>
          <w:p w14:paraId="42FD4875" w14:textId="3EE4CDAB" w:rsidR="008C4B0E" w:rsidRPr="004877AD" w:rsidRDefault="008C4B0E" w:rsidP="00F22738">
            <w:pPr>
              <w:spacing w:after="6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4877AD">
              <w:rPr>
                <w:rFonts w:ascii="Century Gothic" w:hAnsi="Century Gothic"/>
                <w:b/>
                <w:bCs/>
                <w:sz w:val="24"/>
                <w:szCs w:val="24"/>
              </w:rPr>
              <w:t>(ce que fait/dit l’enfant</w:t>
            </w:r>
            <w:r w:rsidR="00F22738">
              <w:rPr>
                <w:rFonts w:ascii="Century Gothic" w:hAnsi="Century Gothic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1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09D188D9" w14:textId="4781FD68" w:rsidR="008C4B0E" w:rsidRPr="004877AD" w:rsidRDefault="008C4B0E" w:rsidP="00F22738">
            <w:pPr>
              <w:spacing w:before="60" w:after="6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4877AD">
              <w:rPr>
                <w:rFonts w:ascii="Century Gothic" w:hAnsi="Century Gothic"/>
                <w:b/>
                <w:bCs/>
                <w:sz w:val="24"/>
                <w:szCs w:val="24"/>
              </w:rPr>
              <w:t>Type de langage</w:t>
            </w:r>
          </w:p>
        </w:tc>
        <w:tc>
          <w:tcPr>
            <w:tcW w:w="31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467BA63A" w14:textId="60E36CA0" w:rsidR="008C4B0E" w:rsidRPr="004877AD" w:rsidRDefault="008C4B0E" w:rsidP="00F22738">
            <w:pPr>
              <w:spacing w:before="60" w:after="6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4877AD">
              <w:rPr>
                <w:rFonts w:ascii="Century Gothic" w:hAnsi="Century Gothic"/>
                <w:b/>
                <w:bCs/>
                <w:sz w:val="24"/>
                <w:szCs w:val="24"/>
              </w:rPr>
              <w:t>Tranche d’âge</w:t>
            </w:r>
          </w:p>
        </w:tc>
        <w:tc>
          <w:tcPr>
            <w:tcW w:w="31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10A4DE28" w14:textId="0FCB1AE8" w:rsidR="008C4B0E" w:rsidRPr="004877AD" w:rsidRDefault="008C4B0E" w:rsidP="00F22738">
            <w:pPr>
              <w:spacing w:before="60" w:after="6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4877AD">
              <w:rPr>
                <w:rFonts w:ascii="Century Gothic" w:hAnsi="Century Gothic"/>
                <w:b/>
                <w:bCs/>
                <w:sz w:val="24"/>
                <w:szCs w:val="24"/>
              </w:rPr>
              <w:t>Lien avec un repère développemental</w:t>
            </w:r>
          </w:p>
        </w:tc>
      </w:tr>
      <w:tr w:rsidR="008C4B0E" w:rsidRPr="004877AD" w14:paraId="40E311D0" w14:textId="77777777" w:rsidTr="00F22738">
        <w:trPr>
          <w:trHeight w:val="300"/>
        </w:trPr>
        <w:tc>
          <w:tcPr>
            <w:tcW w:w="4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57ED52A" w14:textId="4963CBC9" w:rsidR="008C4B0E" w:rsidRPr="004877AD" w:rsidRDefault="008C4B0E" w:rsidP="00F22738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4877AD">
              <w:rPr>
                <w:rFonts w:ascii="Century Gothic" w:hAnsi="Century Gothic"/>
                <w:sz w:val="24"/>
                <w:szCs w:val="24"/>
              </w:rPr>
              <w:t>Ex</w:t>
            </w:r>
            <w:r w:rsidR="00CF1F87">
              <w:rPr>
                <w:rFonts w:ascii="Century Gothic" w:hAnsi="Century Gothic"/>
                <w:sz w:val="24"/>
                <w:szCs w:val="24"/>
              </w:rPr>
              <w:t>.</w:t>
            </w:r>
            <w:r w:rsidRPr="004877AD">
              <w:rPr>
                <w:rFonts w:ascii="Arial" w:hAnsi="Arial" w:cs="Arial"/>
                <w:sz w:val="24"/>
                <w:szCs w:val="24"/>
              </w:rPr>
              <w:t> </w:t>
            </w:r>
            <w:r w:rsidRPr="004877AD">
              <w:rPr>
                <w:rFonts w:ascii="Century Gothic" w:hAnsi="Century Gothic"/>
                <w:sz w:val="24"/>
                <w:szCs w:val="24"/>
              </w:rPr>
              <w:t xml:space="preserve">: </w:t>
            </w:r>
            <w:r w:rsidR="00CC4A71">
              <w:rPr>
                <w:rFonts w:ascii="Century Gothic" w:hAnsi="Century Gothic"/>
                <w:sz w:val="24"/>
                <w:szCs w:val="24"/>
              </w:rPr>
              <w:t>L</w:t>
            </w:r>
            <w:r w:rsidRPr="004877AD">
              <w:rPr>
                <w:rFonts w:ascii="Century Gothic" w:hAnsi="Century Gothic" w:cs="Century Gothic"/>
                <w:sz w:val="24"/>
                <w:szCs w:val="24"/>
              </w:rPr>
              <w:t>’</w:t>
            </w:r>
            <w:r w:rsidRPr="004877AD">
              <w:rPr>
                <w:rFonts w:ascii="Century Gothic" w:hAnsi="Century Gothic"/>
                <w:sz w:val="24"/>
                <w:szCs w:val="24"/>
              </w:rPr>
              <w:t xml:space="preserve">enfant dit </w:t>
            </w:r>
            <w:r w:rsidRPr="004877AD">
              <w:rPr>
                <w:rFonts w:ascii="Century Gothic" w:hAnsi="Century Gothic" w:cs="Century Gothic"/>
                <w:sz w:val="24"/>
                <w:szCs w:val="24"/>
              </w:rPr>
              <w:t>«</w:t>
            </w:r>
            <w:r w:rsidRPr="004877AD">
              <w:rPr>
                <w:rFonts w:ascii="Century Gothic" w:hAnsi="Century Gothic"/>
                <w:sz w:val="24"/>
                <w:szCs w:val="24"/>
              </w:rPr>
              <w:t xml:space="preserve"> moi veux ballon</w:t>
            </w:r>
            <w:r w:rsidR="00CC4A71">
              <w:rPr>
                <w:rFonts w:ascii="Century Gothic" w:hAnsi="Century Gothic"/>
                <w:sz w:val="24"/>
                <w:szCs w:val="24"/>
              </w:rPr>
              <w:t>.</w:t>
            </w:r>
            <w:r w:rsidRPr="004877AD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4877AD">
              <w:rPr>
                <w:rFonts w:ascii="Century Gothic" w:hAnsi="Century Gothic" w:cs="Century Gothic"/>
                <w:sz w:val="24"/>
                <w:szCs w:val="24"/>
              </w:rPr>
              <w:t>»</w:t>
            </w:r>
          </w:p>
        </w:tc>
        <w:tc>
          <w:tcPr>
            <w:tcW w:w="31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DC46E59" w14:textId="119AF14F" w:rsidR="008C4B0E" w:rsidRPr="004877AD" w:rsidRDefault="008C4B0E" w:rsidP="00F22738">
            <w:pPr>
              <w:spacing w:before="60" w:after="6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4877AD">
              <w:rPr>
                <w:rFonts w:ascii="Century Gothic" w:hAnsi="Century Gothic"/>
                <w:sz w:val="24"/>
                <w:szCs w:val="24"/>
              </w:rPr>
              <w:t>Verbal</w:t>
            </w:r>
          </w:p>
        </w:tc>
        <w:tc>
          <w:tcPr>
            <w:tcW w:w="31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3CA07C0" w14:textId="00281B9A" w:rsidR="008C4B0E" w:rsidRPr="004877AD" w:rsidRDefault="008C4B0E" w:rsidP="00F22738">
            <w:pPr>
              <w:spacing w:before="60" w:after="6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4877AD">
              <w:rPr>
                <w:rFonts w:ascii="Century Gothic" w:hAnsi="Century Gothic"/>
                <w:sz w:val="24"/>
                <w:szCs w:val="24"/>
              </w:rPr>
              <w:t>2-3 ans</w:t>
            </w:r>
          </w:p>
        </w:tc>
        <w:tc>
          <w:tcPr>
            <w:tcW w:w="31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8982C2A" w14:textId="78237BE2" w:rsidR="008C4B0E" w:rsidRPr="004877AD" w:rsidRDefault="008C4B0E" w:rsidP="00F22738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4877AD">
              <w:rPr>
                <w:rFonts w:ascii="Century Gothic" w:hAnsi="Century Gothic"/>
                <w:sz w:val="24"/>
                <w:szCs w:val="24"/>
              </w:rPr>
              <w:t>Phrase télégraphique, syntaxe émergente</w:t>
            </w:r>
            <w:r w:rsidR="00CC4A71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</w:tr>
      <w:tr w:rsidR="008C4B0E" w:rsidRPr="004877AD" w14:paraId="6270A43C" w14:textId="77777777" w:rsidTr="00CC4A71">
        <w:trPr>
          <w:trHeight w:val="454"/>
        </w:trPr>
        <w:tc>
          <w:tcPr>
            <w:tcW w:w="4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22F2822" w14:textId="24385FC2" w:rsidR="008C4B0E" w:rsidRPr="004877AD" w:rsidRDefault="008C4B0E" w:rsidP="00F22738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1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6239CCF" w14:textId="21BE61D5" w:rsidR="008C4B0E" w:rsidRPr="004877AD" w:rsidRDefault="008C4B0E" w:rsidP="00F22738">
            <w:pPr>
              <w:spacing w:before="60" w:after="6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1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F437FB9" w14:textId="1FBBDF61" w:rsidR="008C4B0E" w:rsidRPr="004877AD" w:rsidRDefault="008C4B0E" w:rsidP="00F22738">
            <w:pPr>
              <w:spacing w:before="60" w:after="6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1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B87C3D5" w14:textId="05754C28" w:rsidR="008C4B0E" w:rsidRPr="004877AD" w:rsidRDefault="008C4B0E" w:rsidP="00F22738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8C4B0E" w:rsidRPr="004877AD" w14:paraId="5B23B760" w14:textId="77777777" w:rsidTr="00CC4A71">
        <w:trPr>
          <w:trHeight w:val="454"/>
        </w:trPr>
        <w:tc>
          <w:tcPr>
            <w:tcW w:w="4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659742E" w14:textId="7FF74BAE" w:rsidR="008C4B0E" w:rsidRPr="004877AD" w:rsidRDefault="008C4B0E" w:rsidP="00F22738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1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0CACF26" w14:textId="4D1F5868" w:rsidR="008C4B0E" w:rsidRPr="004877AD" w:rsidRDefault="008C4B0E" w:rsidP="00F22738">
            <w:pPr>
              <w:spacing w:before="60" w:after="6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1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F798E63" w14:textId="468F73E9" w:rsidR="008C4B0E" w:rsidRPr="004877AD" w:rsidRDefault="008C4B0E" w:rsidP="00F22738">
            <w:pPr>
              <w:spacing w:before="60" w:after="6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1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55864E6" w14:textId="085E7B3A" w:rsidR="008C4B0E" w:rsidRPr="004877AD" w:rsidRDefault="008C4B0E" w:rsidP="00F22738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3A530CA9" w14:textId="77777777" w:rsidR="008C4B0E" w:rsidRPr="004877AD" w:rsidRDefault="008C4B0E" w:rsidP="001C5E6A">
      <w:pPr>
        <w:rPr>
          <w:rFonts w:ascii="Century Gothic" w:hAnsi="Century Gothic"/>
          <w:sz w:val="24"/>
          <w:szCs w:val="24"/>
        </w:rPr>
      </w:pPr>
    </w:p>
    <w:p w14:paraId="3FFBCAD8" w14:textId="77777777" w:rsidR="008C4B0E" w:rsidRPr="004877AD" w:rsidRDefault="008C4B0E" w:rsidP="008C4B0E">
      <w:pPr>
        <w:rPr>
          <w:rFonts w:ascii="Century Gothic" w:hAnsi="Century Gothic"/>
          <w:sz w:val="24"/>
          <w:szCs w:val="24"/>
        </w:rPr>
      </w:pPr>
    </w:p>
    <w:p w14:paraId="09A0A3BE" w14:textId="77777777" w:rsidR="008C4B0E" w:rsidRPr="004877AD" w:rsidRDefault="008C4B0E" w:rsidP="008C4B0E">
      <w:pPr>
        <w:rPr>
          <w:rFonts w:ascii="Century Gothic" w:hAnsi="Century Gothic"/>
          <w:sz w:val="24"/>
          <w:szCs w:val="24"/>
        </w:rPr>
      </w:pPr>
    </w:p>
    <w:p w14:paraId="5B2ACAA0" w14:textId="77777777" w:rsidR="008C4B0E" w:rsidRPr="004877AD" w:rsidRDefault="008C4B0E" w:rsidP="008C4B0E">
      <w:pPr>
        <w:rPr>
          <w:rFonts w:ascii="Century Gothic" w:hAnsi="Century Gothic"/>
          <w:sz w:val="24"/>
          <w:szCs w:val="24"/>
        </w:rPr>
      </w:pPr>
    </w:p>
    <w:p w14:paraId="53E670A3" w14:textId="77777777" w:rsidR="008C4B0E" w:rsidRPr="008C4B0E" w:rsidRDefault="008C4B0E" w:rsidP="008C4B0E">
      <w:pPr>
        <w:ind w:firstLine="708"/>
        <w:rPr>
          <w:rFonts w:ascii="Century Gothic" w:hAnsi="Century Gothic"/>
          <w:sz w:val="24"/>
          <w:szCs w:val="24"/>
        </w:rPr>
      </w:pPr>
    </w:p>
    <w:sectPr w:rsidR="008C4B0E" w:rsidRPr="008C4B0E" w:rsidSect="003F27E6">
      <w:headerReference w:type="default" r:id="rId17"/>
      <w:headerReference w:type="first" r:id="rId18"/>
      <w:pgSz w:w="15840" w:h="12240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F7779B" w14:textId="77777777" w:rsidR="005779E9" w:rsidRPr="004877AD" w:rsidRDefault="005779E9" w:rsidP="0070582C">
      <w:pPr>
        <w:spacing w:after="0" w:line="240" w:lineRule="auto"/>
      </w:pPr>
      <w:r w:rsidRPr="004877AD">
        <w:separator/>
      </w:r>
    </w:p>
  </w:endnote>
  <w:endnote w:type="continuationSeparator" w:id="0">
    <w:p w14:paraId="6287E475" w14:textId="77777777" w:rsidR="005779E9" w:rsidRPr="004877AD" w:rsidRDefault="005779E9" w:rsidP="0070582C">
      <w:pPr>
        <w:spacing w:after="0" w:line="240" w:lineRule="auto"/>
      </w:pPr>
      <w:r w:rsidRPr="004877AD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6A3182" w14:textId="52949131" w:rsidR="008C4B0E" w:rsidRPr="004877AD" w:rsidRDefault="008C4B0E" w:rsidP="008C4B0E">
    <w:pPr>
      <w:pStyle w:val="Pieddepage"/>
    </w:pPr>
    <w:r w:rsidRPr="004877AD">
      <w:rPr>
        <w:noProof/>
      </w:rPr>
      <w:drawing>
        <wp:inline distT="0" distB="0" distL="0" distR="0" wp14:anchorId="2892E755" wp14:editId="26C17C40">
          <wp:extent cx="1129921" cy="748030"/>
          <wp:effectExtent l="0" t="0" r="0" b="0"/>
          <wp:docPr id="106067470" name="Image 5" descr="Une image contenant texte, Police, logo, Graphiqu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42273218" name="Image 5" descr="Une image contenant texte, Police, logo, Graphique&#10;&#10;Le contenu généré par l’IA peut être incorrect.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6A42E9" w14:textId="77777777" w:rsidR="00D84C58" w:rsidRPr="00D84C58" w:rsidRDefault="00D84C58" w:rsidP="00D84C58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D84C58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D84C58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D84C58">
      <w:rPr>
        <w:rFonts w:ascii="Aptos" w:eastAsia="Aptos" w:hAnsi="Aptos" w:cs="Arial"/>
        <w:sz w:val="18"/>
        <w:szCs w:val="18"/>
      </w:rPr>
      <w:t xml:space="preserve"> </w:t>
    </w:r>
  </w:p>
  <w:p w14:paraId="26818152" w14:textId="77777777" w:rsidR="00D84C58" w:rsidRDefault="00D84C5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22663D" w14:textId="77777777" w:rsidR="005779E9" w:rsidRPr="004877AD" w:rsidRDefault="005779E9" w:rsidP="0070582C">
      <w:pPr>
        <w:spacing w:after="0" w:line="240" w:lineRule="auto"/>
      </w:pPr>
      <w:r w:rsidRPr="004877AD">
        <w:separator/>
      </w:r>
    </w:p>
  </w:footnote>
  <w:footnote w:type="continuationSeparator" w:id="0">
    <w:p w14:paraId="7F81D689" w14:textId="77777777" w:rsidR="005779E9" w:rsidRPr="004877AD" w:rsidRDefault="005779E9" w:rsidP="0070582C">
      <w:pPr>
        <w:spacing w:after="0" w:line="240" w:lineRule="auto"/>
      </w:pPr>
      <w:r w:rsidRPr="004877AD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447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8C4B0E" w:rsidRPr="004877AD" w14:paraId="7BEC6B99" w14:textId="77777777" w:rsidTr="003F27E6">
      <w:tc>
        <w:tcPr>
          <w:tcW w:w="236" w:type="dxa"/>
        </w:tcPr>
        <w:p w14:paraId="6BC81778" w14:textId="77777777" w:rsidR="008C4B0E" w:rsidRPr="004877AD" w:rsidRDefault="008C4B0E" w:rsidP="008C4B0E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76393839" w14:textId="77777777" w:rsidR="008C4B0E" w:rsidRPr="004877AD" w:rsidRDefault="008C4B0E" w:rsidP="008C4B0E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4877AD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4877AD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0C2ED6A0" w14:textId="77777777" w:rsidR="008C4B0E" w:rsidRPr="004877AD" w:rsidRDefault="008C4B0E" w:rsidP="008C4B0E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4877AD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04F19F5B" w14:textId="77777777" w:rsidR="008C4B0E" w:rsidRPr="004877AD" w:rsidRDefault="008C4B0E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815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3F27E6" w:rsidRPr="004877AD" w14:paraId="016E1DCC" w14:textId="77777777" w:rsidTr="003F27E6">
      <w:tc>
        <w:tcPr>
          <w:tcW w:w="236" w:type="dxa"/>
        </w:tcPr>
        <w:p w14:paraId="74D9C76F" w14:textId="77777777" w:rsidR="003F27E6" w:rsidRPr="004877AD" w:rsidRDefault="003F27E6" w:rsidP="008C4B0E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61C4D83F" w14:textId="77777777" w:rsidR="003F27E6" w:rsidRPr="004877AD" w:rsidRDefault="003F27E6" w:rsidP="008C4B0E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4877AD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4877AD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7A8CA84" w14:textId="77777777" w:rsidR="003F27E6" w:rsidRPr="004877AD" w:rsidRDefault="003F27E6" w:rsidP="008C4B0E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4877AD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7879C78A" w14:textId="77777777" w:rsidR="003F27E6" w:rsidRPr="004877AD" w:rsidRDefault="003F27E6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929770" w14:textId="77777777" w:rsidR="003F27E6" w:rsidRPr="004877AD" w:rsidRDefault="003F27E6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A1E5B"/>
    <w:multiLevelType w:val="multilevel"/>
    <w:tmpl w:val="864ED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95B22DE"/>
    <w:multiLevelType w:val="multilevel"/>
    <w:tmpl w:val="BD3AD2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45F3FEF"/>
    <w:multiLevelType w:val="multilevel"/>
    <w:tmpl w:val="FC142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50E7530"/>
    <w:multiLevelType w:val="multilevel"/>
    <w:tmpl w:val="EE8052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48B2875"/>
    <w:multiLevelType w:val="multilevel"/>
    <w:tmpl w:val="8F042F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FF457F9"/>
    <w:multiLevelType w:val="multilevel"/>
    <w:tmpl w:val="6BC857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40DE414F"/>
    <w:multiLevelType w:val="multilevel"/>
    <w:tmpl w:val="7E6C7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EB059C2"/>
    <w:multiLevelType w:val="multilevel"/>
    <w:tmpl w:val="75F0D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AF61CE0"/>
    <w:multiLevelType w:val="multilevel"/>
    <w:tmpl w:val="C5BA07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6FA71DD0"/>
    <w:multiLevelType w:val="multilevel"/>
    <w:tmpl w:val="C742A8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79C26394"/>
    <w:multiLevelType w:val="multilevel"/>
    <w:tmpl w:val="BFACC3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865942142">
    <w:abstractNumId w:val="2"/>
  </w:num>
  <w:num w:numId="2" w16cid:durableId="1852065332">
    <w:abstractNumId w:val="10"/>
  </w:num>
  <w:num w:numId="3" w16cid:durableId="1721903190">
    <w:abstractNumId w:val="8"/>
  </w:num>
  <w:num w:numId="4" w16cid:durableId="541596015">
    <w:abstractNumId w:val="5"/>
  </w:num>
  <w:num w:numId="5" w16cid:durableId="1097098176">
    <w:abstractNumId w:val="7"/>
  </w:num>
  <w:num w:numId="6" w16cid:durableId="577831612">
    <w:abstractNumId w:val="0"/>
  </w:num>
  <w:num w:numId="7" w16cid:durableId="47186996">
    <w:abstractNumId w:val="6"/>
  </w:num>
  <w:num w:numId="8" w16cid:durableId="2021079915">
    <w:abstractNumId w:val="9"/>
  </w:num>
  <w:num w:numId="9" w16cid:durableId="820540811">
    <w:abstractNumId w:val="3"/>
  </w:num>
  <w:num w:numId="10" w16cid:durableId="469711241">
    <w:abstractNumId w:val="4"/>
  </w:num>
  <w:num w:numId="11" w16cid:durableId="1286041064">
    <w:abstractNumId w:val="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53573"/>
    <w:rsid w:val="000535CD"/>
    <w:rsid w:val="00054037"/>
    <w:rsid w:val="00062D0F"/>
    <w:rsid w:val="0006404D"/>
    <w:rsid w:val="00065534"/>
    <w:rsid w:val="000744E6"/>
    <w:rsid w:val="000773A1"/>
    <w:rsid w:val="000935E0"/>
    <w:rsid w:val="000A5C7A"/>
    <w:rsid w:val="000B05C4"/>
    <w:rsid w:val="000B29E9"/>
    <w:rsid w:val="000B626B"/>
    <w:rsid w:val="000B77C6"/>
    <w:rsid w:val="000C3E07"/>
    <w:rsid w:val="000C5001"/>
    <w:rsid w:val="000C5399"/>
    <w:rsid w:val="000D152E"/>
    <w:rsid w:val="000D188C"/>
    <w:rsid w:val="000D46C2"/>
    <w:rsid w:val="000E1617"/>
    <w:rsid w:val="000E21AF"/>
    <w:rsid w:val="000E2A48"/>
    <w:rsid w:val="000E4B56"/>
    <w:rsid w:val="000F4AF1"/>
    <w:rsid w:val="000F737C"/>
    <w:rsid w:val="0010163A"/>
    <w:rsid w:val="00103A9B"/>
    <w:rsid w:val="001149A1"/>
    <w:rsid w:val="00115283"/>
    <w:rsid w:val="00116429"/>
    <w:rsid w:val="00116854"/>
    <w:rsid w:val="00116F7B"/>
    <w:rsid w:val="001210DC"/>
    <w:rsid w:val="00123E73"/>
    <w:rsid w:val="001267D4"/>
    <w:rsid w:val="001321D6"/>
    <w:rsid w:val="0013462C"/>
    <w:rsid w:val="00135DEB"/>
    <w:rsid w:val="001413A2"/>
    <w:rsid w:val="00144979"/>
    <w:rsid w:val="00144E18"/>
    <w:rsid w:val="001504EC"/>
    <w:rsid w:val="001520FF"/>
    <w:rsid w:val="001742F3"/>
    <w:rsid w:val="001921C9"/>
    <w:rsid w:val="00195B60"/>
    <w:rsid w:val="001960D8"/>
    <w:rsid w:val="001B0747"/>
    <w:rsid w:val="001B30BD"/>
    <w:rsid w:val="001C2D4E"/>
    <w:rsid w:val="001C4604"/>
    <w:rsid w:val="001C5E6A"/>
    <w:rsid w:val="001C6726"/>
    <w:rsid w:val="001D2831"/>
    <w:rsid w:val="001E21AB"/>
    <w:rsid w:val="001E2E8D"/>
    <w:rsid w:val="001E5017"/>
    <w:rsid w:val="001E5CC4"/>
    <w:rsid w:val="001F066B"/>
    <w:rsid w:val="001F13A2"/>
    <w:rsid w:val="001F1CDA"/>
    <w:rsid w:val="001F1D75"/>
    <w:rsid w:val="001F7E4A"/>
    <w:rsid w:val="002000C7"/>
    <w:rsid w:val="002017E1"/>
    <w:rsid w:val="00202ACB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170E"/>
    <w:rsid w:val="002A4369"/>
    <w:rsid w:val="002A4E72"/>
    <w:rsid w:val="002B3974"/>
    <w:rsid w:val="002B471B"/>
    <w:rsid w:val="002B6A67"/>
    <w:rsid w:val="002C2148"/>
    <w:rsid w:val="002C58B8"/>
    <w:rsid w:val="002D0415"/>
    <w:rsid w:val="002D16F5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2617"/>
    <w:rsid w:val="00324292"/>
    <w:rsid w:val="003242F7"/>
    <w:rsid w:val="003247E6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A43AD"/>
    <w:rsid w:val="003A6DCB"/>
    <w:rsid w:val="003B4819"/>
    <w:rsid w:val="003B51B0"/>
    <w:rsid w:val="003B713A"/>
    <w:rsid w:val="003C5B08"/>
    <w:rsid w:val="003C7CFE"/>
    <w:rsid w:val="003D061A"/>
    <w:rsid w:val="003D2A63"/>
    <w:rsid w:val="003E3066"/>
    <w:rsid w:val="003E3B04"/>
    <w:rsid w:val="003F27E6"/>
    <w:rsid w:val="003F7103"/>
    <w:rsid w:val="00403629"/>
    <w:rsid w:val="00404771"/>
    <w:rsid w:val="00407320"/>
    <w:rsid w:val="0041073A"/>
    <w:rsid w:val="004119DD"/>
    <w:rsid w:val="0041789C"/>
    <w:rsid w:val="00420DA9"/>
    <w:rsid w:val="004412C3"/>
    <w:rsid w:val="004455BC"/>
    <w:rsid w:val="00454CFB"/>
    <w:rsid w:val="00460DD7"/>
    <w:rsid w:val="00461675"/>
    <w:rsid w:val="00462365"/>
    <w:rsid w:val="004624FD"/>
    <w:rsid w:val="00476EAF"/>
    <w:rsid w:val="00482EB6"/>
    <w:rsid w:val="00484E36"/>
    <w:rsid w:val="004871DC"/>
    <w:rsid w:val="004877AD"/>
    <w:rsid w:val="00496B54"/>
    <w:rsid w:val="004A14AF"/>
    <w:rsid w:val="004A3E6B"/>
    <w:rsid w:val="004B2523"/>
    <w:rsid w:val="004B41ED"/>
    <w:rsid w:val="004B57A6"/>
    <w:rsid w:val="004C2085"/>
    <w:rsid w:val="004C424A"/>
    <w:rsid w:val="004C61A5"/>
    <w:rsid w:val="004E07C2"/>
    <w:rsid w:val="004F362B"/>
    <w:rsid w:val="0050495E"/>
    <w:rsid w:val="00505B76"/>
    <w:rsid w:val="00505F6E"/>
    <w:rsid w:val="00507B7F"/>
    <w:rsid w:val="005100DD"/>
    <w:rsid w:val="00510AE2"/>
    <w:rsid w:val="005228EE"/>
    <w:rsid w:val="0052338F"/>
    <w:rsid w:val="00524D7D"/>
    <w:rsid w:val="00531160"/>
    <w:rsid w:val="005360D0"/>
    <w:rsid w:val="0054261B"/>
    <w:rsid w:val="005526D1"/>
    <w:rsid w:val="00553CE0"/>
    <w:rsid w:val="005578FD"/>
    <w:rsid w:val="00566656"/>
    <w:rsid w:val="00570D88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D4306"/>
    <w:rsid w:val="005E785C"/>
    <w:rsid w:val="006013CC"/>
    <w:rsid w:val="006031FC"/>
    <w:rsid w:val="00604B22"/>
    <w:rsid w:val="00604FF6"/>
    <w:rsid w:val="0060767A"/>
    <w:rsid w:val="006108A3"/>
    <w:rsid w:val="006130BE"/>
    <w:rsid w:val="0061620E"/>
    <w:rsid w:val="00616CB4"/>
    <w:rsid w:val="006322C3"/>
    <w:rsid w:val="00642B97"/>
    <w:rsid w:val="00642C86"/>
    <w:rsid w:val="00650BBF"/>
    <w:rsid w:val="0066531D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BB4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55CAE"/>
    <w:rsid w:val="00760F92"/>
    <w:rsid w:val="00761C60"/>
    <w:rsid w:val="00770BA8"/>
    <w:rsid w:val="00776D75"/>
    <w:rsid w:val="0078139F"/>
    <w:rsid w:val="00785183"/>
    <w:rsid w:val="00786446"/>
    <w:rsid w:val="00790760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471B"/>
    <w:rsid w:val="007E5B00"/>
    <w:rsid w:val="007E5D91"/>
    <w:rsid w:val="007F321E"/>
    <w:rsid w:val="00805C6E"/>
    <w:rsid w:val="00817A91"/>
    <w:rsid w:val="00824ECC"/>
    <w:rsid w:val="00827BA0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A7E6C"/>
    <w:rsid w:val="008C2063"/>
    <w:rsid w:val="008C4B0E"/>
    <w:rsid w:val="008D0024"/>
    <w:rsid w:val="008D0B15"/>
    <w:rsid w:val="008E4F46"/>
    <w:rsid w:val="008F2146"/>
    <w:rsid w:val="008F270C"/>
    <w:rsid w:val="008F46B9"/>
    <w:rsid w:val="008F6D64"/>
    <w:rsid w:val="00906064"/>
    <w:rsid w:val="00906EF7"/>
    <w:rsid w:val="00914130"/>
    <w:rsid w:val="00915B6A"/>
    <w:rsid w:val="00930CA1"/>
    <w:rsid w:val="00940289"/>
    <w:rsid w:val="00944437"/>
    <w:rsid w:val="00944C84"/>
    <w:rsid w:val="00945EBA"/>
    <w:rsid w:val="0095201F"/>
    <w:rsid w:val="00955C41"/>
    <w:rsid w:val="00956450"/>
    <w:rsid w:val="00956E99"/>
    <w:rsid w:val="00957E5F"/>
    <w:rsid w:val="00962D3E"/>
    <w:rsid w:val="00964137"/>
    <w:rsid w:val="00970AE5"/>
    <w:rsid w:val="009726A5"/>
    <w:rsid w:val="009727AC"/>
    <w:rsid w:val="00987E2E"/>
    <w:rsid w:val="00996B06"/>
    <w:rsid w:val="009A07E4"/>
    <w:rsid w:val="009A1AAE"/>
    <w:rsid w:val="009A598F"/>
    <w:rsid w:val="009A6555"/>
    <w:rsid w:val="009B2E6D"/>
    <w:rsid w:val="009B4697"/>
    <w:rsid w:val="009B7510"/>
    <w:rsid w:val="009C6062"/>
    <w:rsid w:val="009C7C32"/>
    <w:rsid w:val="009D1C09"/>
    <w:rsid w:val="009D6380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27007"/>
    <w:rsid w:val="00A3527C"/>
    <w:rsid w:val="00A42116"/>
    <w:rsid w:val="00A50AA9"/>
    <w:rsid w:val="00A5599E"/>
    <w:rsid w:val="00A566E7"/>
    <w:rsid w:val="00A614DE"/>
    <w:rsid w:val="00A63BCA"/>
    <w:rsid w:val="00A77369"/>
    <w:rsid w:val="00A80406"/>
    <w:rsid w:val="00A95CD3"/>
    <w:rsid w:val="00AA18DC"/>
    <w:rsid w:val="00AA250A"/>
    <w:rsid w:val="00AA5F82"/>
    <w:rsid w:val="00AB27A3"/>
    <w:rsid w:val="00AB4E39"/>
    <w:rsid w:val="00AB4F46"/>
    <w:rsid w:val="00AD11B8"/>
    <w:rsid w:val="00AD248E"/>
    <w:rsid w:val="00AD7D49"/>
    <w:rsid w:val="00AE3CDE"/>
    <w:rsid w:val="00AE402E"/>
    <w:rsid w:val="00AF4F23"/>
    <w:rsid w:val="00AF790D"/>
    <w:rsid w:val="00B04763"/>
    <w:rsid w:val="00B06D20"/>
    <w:rsid w:val="00B117F3"/>
    <w:rsid w:val="00B131D5"/>
    <w:rsid w:val="00B13822"/>
    <w:rsid w:val="00B152AB"/>
    <w:rsid w:val="00B27A04"/>
    <w:rsid w:val="00B3031C"/>
    <w:rsid w:val="00B318A5"/>
    <w:rsid w:val="00B361B7"/>
    <w:rsid w:val="00B402AD"/>
    <w:rsid w:val="00B40F62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911E3"/>
    <w:rsid w:val="00B91473"/>
    <w:rsid w:val="00BB3C7F"/>
    <w:rsid w:val="00BC1794"/>
    <w:rsid w:val="00BC3FD3"/>
    <w:rsid w:val="00BD3E6D"/>
    <w:rsid w:val="00BF3B6C"/>
    <w:rsid w:val="00BF526F"/>
    <w:rsid w:val="00C07853"/>
    <w:rsid w:val="00C13B3B"/>
    <w:rsid w:val="00C20703"/>
    <w:rsid w:val="00C41AD1"/>
    <w:rsid w:val="00C43893"/>
    <w:rsid w:val="00C516D9"/>
    <w:rsid w:val="00C572F6"/>
    <w:rsid w:val="00C6316D"/>
    <w:rsid w:val="00C6601C"/>
    <w:rsid w:val="00C855BB"/>
    <w:rsid w:val="00C9759F"/>
    <w:rsid w:val="00CA354A"/>
    <w:rsid w:val="00CA4CAA"/>
    <w:rsid w:val="00CB0D16"/>
    <w:rsid w:val="00CB3426"/>
    <w:rsid w:val="00CB610A"/>
    <w:rsid w:val="00CC11B8"/>
    <w:rsid w:val="00CC11E0"/>
    <w:rsid w:val="00CC4A71"/>
    <w:rsid w:val="00CD0836"/>
    <w:rsid w:val="00CD4FD6"/>
    <w:rsid w:val="00CD6550"/>
    <w:rsid w:val="00CD76EC"/>
    <w:rsid w:val="00CE4218"/>
    <w:rsid w:val="00CF0AE9"/>
    <w:rsid w:val="00CF1F87"/>
    <w:rsid w:val="00CF223B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55B94"/>
    <w:rsid w:val="00D723A8"/>
    <w:rsid w:val="00D83CE5"/>
    <w:rsid w:val="00D84C58"/>
    <w:rsid w:val="00D85A37"/>
    <w:rsid w:val="00D8640E"/>
    <w:rsid w:val="00D91C33"/>
    <w:rsid w:val="00D92E9B"/>
    <w:rsid w:val="00D933EA"/>
    <w:rsid w:val="00DA0BA0"/>
    <w:rsid w:val="00DA17D2"/>
    <w:rsid w:val="00DA4A5A"/>
    <w:rsid w:val="00DA5DFF"/>
    <w:rsid w:val="00DB04BA"/>
    <w:rsid w:val="00DC025C"/>
    <w:rsid w:val="00DC271D"/>
    <w:rsid w:val="00DC5B64"/>
    <w:rsid w:val="00DD0AFE"/>
    <w:rsid w:val="00DD398E"/>
    <w:rsid w:val="00DD3D3C"/>
    <w:rsid w:val="00DD442A"/>
    <w:rsid w:val="00DD489E"/>
    <w:rsid w:val="00DD5A39"/>
    <w:rsid w:val="00DE3E2A"/>
    <w:rsid w:val="00DE7A77"/>
    <w:rsid w:val="00E048E4"/>
    <w:rsid w:val="00E06C3E"/>
    <w:rsid w:val="00E11369"/>
    <w:rsid w:val="00E205DE"/>
    <w:rsid w:val="00E2267C"/>
    <w:rsid w:val="00E22C5F"/>
    <w:rsid w:val="00E2764A"/>
    <w:rsid w:val="00E36299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1159"/>
    <w:rsid w:val="00F02256"/>
    <w:rsid w:val="00F061EA"/>
    <w:rsid w:val="00F142B0"/>
    <w:rsid w:val="00F16675"/>
    <w:rsid w:val="00F168B5"/>
    <w:rsid w:val="00F22738"/>
    <w:rsid w:val="00F2353C"/>
    <w:rsid w:val="00F31DDF"/>
    <w:rsid w:val="00F3238C"/>
    <w:rsid w:val="00F342EB"/>
    <w:rsid w:val="00F3558C"/>
    <w:rsid w:val="00F407DE"/>
    <w:rsid w:val="00F41955"/>
    <w:rsid w:val="00F51440"/>
    <w:rsid w:val="00F5421F"/>
    <w:rsid w:val="00F67A63"/>
    <w:rsid w:val="00F71DC5"/>
    <w:rsid w:val="00F720F6"/>
    <w:rsid w:val="00F7389B"/>
    <w:rsid w:val="00F7728A"/>
    <w:rsid w:val="00F83665"/>
    <w:rsid w:val="00F85783"/>
    <w:rsid w:val="00F91D8E"/>
    <w:rsid w:val="00F94265"/>
    <w:rsid w:val="00F95F72"/>
    <w:rsid w:val="00F97DAD"/>
    <w:rsid w:val="00FA4289"/>
    <w:rsid w:val="00FB66EE"/>
    <w:rsid w:val="00FC3255"/>
    <w:rsid w:val="00FC5521"/>
    <w:rsid w:val="00FC5E9E"/>
    <w:rsid w:val="00FC6B87"/>
    <w:rsid w:val="00FE3E13"/>
    <w:rsid w:val="00FE70B6"/>
    <w:rsid w:val="00FF21BD"/>
    <w:rsid w:val="00FF43C2"/>
    <w:rsid w:val="00FF6165"/>
    <w:rsid w:val="00FF7AAF"/>
    <w:rsid w:val="2A6462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2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developpement.ccdmd.qc.ca/fiche/piaget-egocentrisme-et-monologue-collectif" TargetMode="External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enfant0-12.ccdmd.qc.ca/video/aie/" TargetMode="Externa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jpe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Props1.xml><?xml version="1.0" encoding="utf-8"?>
<ds:datastoreItem xmlns:ds="http://schemas.openxmlformats.org/officeDocument/2006/customXml" ds:itemID="{5EB425BB-FBAB-49D3-A712-3B602F638EE9}"/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1db46746-4a49-4b26-ac44-92e91f8be51f"/>
    <ds:schemaRef ds:uri="7aa57037-ac31-4b49-a37c-7c1c483d06e5"/>
    <ds:schemaRef ds:uri="http://purl.org/dc/elements/1.1/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4</Pages>
  <Words>370</Words>
  <Characters>2040</Characters>
  <Application>Microsoft Office Word</Application>
  <DocSecurity>0</DocSecurity>
  <Lines>17</Lines>
  <Paragraphs>4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7</vt:i4>
      </vt:variant>
    </vt:vector>
  </HeadingPairs>
  <TitlesOfParts>
    <vt:vector size="8" baseType="lpstr">
      <vt:lpstr/>
      <vt:lpstr>    /// </vt:lpstr>
      <vt:lpstr>    </vt:lpstr>
      <vt:lpstr>    Objectif de l’activité  </vt:lpstr>
      <vt:lpstr>    Cette activité a pour objectif de vous apprendre à distinguer les manifestations</vt:lpstr>
      <vt:lpstr>    Consigne générale </vt:lpstr>
      <vt:lpstr>    À partir de deux courtes vidéos d’enfants (l’une présentant un bébé et l’autre u</vt:lpstr>
      <vt:lpstr>    Démarche de travail </vt:lpstr>
    </vt:vector>
  </TitlesOfParts>
  <Company>Cegep de Jonquiere</Company>
  <LinksUpToDate>false</LinksUpToDate>
  <CharactersWithSpaces>2406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26</cp:revision>
  <dcterms:created xsi:type="dcterms:W3CDTF">2025-10-31T16:29:00Z</dcterms:created>
  <dcterms:modified xsi:type="dcterms:W3CDTF">2026-06-08T18:03:00Z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58000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