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F9D7080" w:rsidR="0070582C" w:rsidRPr="00CD6550" w:rsidRDefault="00070B0D" w:rsidP="005B2AA1">
      <w:pPr>
        <w:spacing w:after="0" w:line="240" w:lineRule="auto"/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55F1E512" wp14:editId="44B7F4DF">
            <wp:simplePos x="0" y="0"/>
            <wp:positionH relativeFrom="column">
              <wp:posOffset>4096500</wp:posOffset>
            </wp:positionH>
            <wp:positionV relativeFrom="paragraph">
              <wp:posOffset>-788901</wp:posOffset>
            </wp:positionV>
            <wp:extent cx="2000250" cy="1214120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62026" name="Image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DB26B0" w14:textId="667E49FD" w:rsidR="00C9759F" w:rsidRDefault="0046467C" w:rsidP="005B2AA1">
      <w:pPr>
        <w:pStyle w:val="Titre2"/>
        <w:spacing w:before="0" w:after="0" w:line="240" w:lineRule="auto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6CA3FB95">
            <wp:simplePos x="0" y="0"/>
            <wp:positionH relativeFrom="margin">
              <wp:align>center</wp:align>
            </wp:positionH>
            <wp:positionV relativeFrom="paragraph">
              <wp:posOffset>3029469</wp:posOffset>
            </wp:positionV>
            <wp:extent cx="7379229" cy="4708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9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FA387C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6467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3E83D4AE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A95FDEF" w14:textId="02DB2612" w:rsidR="0064586B" w:rsidRPr="002D3B5E" w:rsidRDefault="00D14C04" w:rsidP="0046467C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2D3B5E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Regards sur le développement</w:t>
                            </w:r>
                            <w:r w:rsidR="0064586B" w:rsidRPr="002D3B5E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31010261" w14:textId="77777777" w:rsidR="00232EAE" w:rsidRPr="00232EAE" w:rsidRDefault="00232EAE" w:rsidP="00232EAE"/>
                          <w:p w14:paraId="2C5D13CA" w14:textId="77777777" w:rsidR="00D14C04" w:rsidRDefault="00D14C0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FA387C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6467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3E83D4AE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A95FDEF" w14:textId="02DB2612" w:rsidR="0064586B" w:rsidRPr="002D3B5E" w:rsidRDefault="00D14C04" w:rsidP="0046467C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2D3B5E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Regards sur le développement</w:t>
                      </w:r>
                      <w:r w:rsidR="0064586B" w:rsidRPr="002D3B5E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</w:p>
                    <w:p w14:paraId="31010261" w14:textId="77777777" w:rsidR="00232EAE" w:rsidRPr="00232EAE" w:rsidRDefault="00232EAE" w:rsidP="00232EAE"/>
                    <w:p w14:paraId="2C5D13CA" w14:textId="77777777" w:rsidR="00D14C04" w:rsidRDefault="00D14C04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4F15AF95" w14:textId="1AF0B315" w:rsidR="002D419E" w:rsidRPr="0046467C" w:rsidRDefault="00020852" w:rsidP="0046467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E5A89BA" w14:textId="4E7584BE" w:rsidR="005B2AA1" w:rsidRPr="0046467C" w:rsidRDefault="00C4617F" w:rsidP="003F3342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Cette activité vise </w:t>
      </w:r>
      <w:r w:rsidR="00BB2C60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à </w:t>
      </w:r>
      <w:r w:rsidR="00A86307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exercer </w:t>
      </w:r>
      <w:r w:rsidR="003C5EFA">
        <w:rPr>
          <w:rFonts w:ascii="Century Gothic" w:eastAsiaTheme="minorEastAsia" w:hAnsi="Century Gothic" w:cstheme="minorBidi"/>
          <w:color w:val="auto"/>
          <w:sz w:val="24"/>
          <w:szCs w:val="24"/>
        </w:rPr>
        <w:t>votre</w:t>
      </w:r>
      <w:r w:rsidR="00A86307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capacité à </w:t>
      </w:r>
      <w:r w:rsidR="00BB2C60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établir des liens entre </w:t>
      </w:r>
      <w:r w:rsidR="002D419E" w:rsidRPr="0DED2A7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les besoins, </w:t>
      </w:r>
      <w:r w:rsidR="388FF835" w:rsidRPr="0DED2A7C">
        <w:rPr>
          <w:rFonts w:ascii="Century Gothic" w:eastAsiaTheme="minorEastAsia" w:hAnsi="Century Gothic" w:cstheme="minorBidi"/>
          <w:color w:val="auto"/>
          <w:sz w:val="24"/>
          <w:szCs w:val="24"/>
        </w:rPr>
        <w:t>les</w:t>
      </w:r>
      <w:r w:rsidR="002D419E" w:rsidRPr="0DED2A7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intérêts</w:t>
      </w:r>
      <w:r w:rsidR="000B3A5D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, </w:t>
      </w:r>
      <w:r w:rsidR="4C02AC16" w:rsidRPr="0DED2A7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les </w:t>
      </w:r>
      <w:r w:rsidR="002D419E" w:rsidRPr="0DED2A7C">
        <w:rPr>
          <w:rFonts w:ascii="Century Gothic" w:eastAsiaTheme="minorEastAsia" w:hAnsi="Century Gothic" w:cstheme="minorBidi"/>
          <w:color w:val="auto"/>
          <w:sz w:val="24"/>
          <w:szCs w:val="24"/>
        </w:rPr>
        <w:t>capacités</w:t>
      </w:r>
      <w:r w:rsidR="002D419E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des enfants </w:t>
      </w:r>
      <w:r w:rsidR="00697E16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>et l’apport de l’</w:t>
      </w:r>
      <w:r w:rsidR="002D419E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apprentissage actif </w:t>
      </w:r>
      <w:r w:rsidR="00BD700B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et accompagné, </w:t>
      </w:r>
      <w:r w:rsidR="00697E16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>en soutien à</w:t>
      </w:r>
      <w:r w:rsidR="00F14611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2D419E" w:rsidRPr="0386A8B5">
        <w:rPr>
          <w:rFonts w:ascii="Century Gothic" w:eastAsiaTheme="minorEastAsia" w:hAnsi="Century Gothic" w:cstheme="minorBidi"/>
          <w:color w:val="auto"/>
          <w:sz w:val="24"/>
          <w:szCs w:val="24"/>
        </w:rPr>
        <w:t>ces besoins.</w:t>
      </w:r>
    </w:p>
    <w:p w14:paraId="4EBF25EE" w14:textId="53846797" w:rsidR="002D419E" w:rsidRPr="002D419E" w:rsidRDefault="00E5330E" w:rsidP="003F334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34A3D5E" w14:textId="5DD3095A" w:rsidR="002D419E" w:rsidRPr="0046467C" w:rsidRDefault="002D419E" w:rsidP="003F3342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7EE881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En équipe, </w:t>
      </w:r>
      <w:r w:rsidR="008F42A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à partir d’une identification de </w:t>
      </w:r>
      <w:r w:rsidR="00284E9E">
        <w:rPr>
          <w:rFonts w:ascii="Century Gothic" w:eastAsiaTheme="minorEastAsia" w:hAnsi="Century Gothic" w:cstheme="minorBidi"/>
          <w:color w:val="auto"/>
          <w:sz w:val="24"/>
          <w:szCs w:val="24"/>
        </w:rPr>
        <w:t>quelques</w:t>
      </w:r>
      <w:r w:rsidRPr="37EE881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besoins, intérêts et capacités des enfants de 2 à 12 ans</w:t>
      </w:r>
      <w:r w:rsidR="006C706A">
        <w:rPr>
          <w:rFonts w:ascii="Century Gothic" w:eastAsiaTheme="minorEastAsia" w:hAnsi="Century Gothic" w:cstheme="minorBidi"/>
          <w:color w:val="auto"/>
          <w:sz w:val="24"/>
          <w:szCs w:val="24"/>
        </w:rPr>
        <w:t>,</w:t>
      </w:r>
      <w:r w:rsidRPr="37EE881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selon </w:t>
      </w:r>
      <w:r w:rsidR="54E46C6A" w:rsidRPr="37EE881A">
        <w:rPr>
          <w:rFonts w:ascii="Century Gothic" w:eastAsiaTheme="minorEastAsia" w:hAnsi="Century Gothic" w:cstheme="minorBidi"/>
          <w:color w:val="auto"/>
          <w:sz w:val="24"/>
          <w:szCs w:val="24"/>
        </w:rPr>
        <w:t>les</w:t>
      </w:r>
      <w:r w:rsidRPr="37EE881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sphères de développement, </w:t>
      </w:r>
      <w:r w:rsidR="00D45D4D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précisez </w:t>
      </w:r>
      <w:r w:rsidRPr="37EE881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comment l’apprentissage actif et accompagné peut répondre à </w:t>
      </w:r>
      <w:r w:rsidRPr="0DED2A7C">
        <w:rPr>
          <w:rFonts w:ascii="Century Gothic" w:eastAsiaTheme="minorEastAsia" w:hAnsi="Century Gothic" w:cstheme="minorBidi"/>
          <w:color w:val="auto"/>
          <w:sz w:val="24"/>
          <w:szCs w:val="24"/>
        </w:rPr>
        <w:t>ces besoins.</w:t>
      </w:r>
    </w:p>
    <w:p w14:paraId="0BEE1988" w14:textId="75A2A383" w:rsidR="005B2AA1" w:rsidRPr="0046467C" w:rsidRDefault="00F2353C" w:rsidP="0046467C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4A3A1E0" w14:textId="3EBA4583" w:rsidR="37EE881A" w:rsidRPr="0046467C" w:rsidRDefault="00F51440" w:rsidP="0046467C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37EE881A">
        <w:rPr>
          <w:rFonts w:ascii="Century Gothic" w:hAnsi="Century Gothic"/>
          <w:b/>
          <w:bCs/>
          <w:sz w:val="24"/>
          <w:szCs w:val="24"/>
        </w:rPr>
        <w:t>Étape 1 </w:t>
      </w:r>
    </w:p>
    <w:p w14:paraId="5380880C" w14:textId="1305493C" w:rsidR="37EE881A" w:rsidRDefault="0C17860E" w:rsidP="0046467C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</w:rPr>
      </w:pPr>
      <w:r w:rsidRPr="72396A31">
        <w:rPr>
          <w:rFonts w:ascii="Century Gothic" w:eastAsia="Century Gothic" w:hAnsi="Century Gothic" w:cs="Century Gothic"/>
          <w:sz w:val="24"/>
          <w:szCs w:val="24"/>
        </w:rPr>
        <w:t xml:space="preserve">Regardez </w:t>
      </w:r>
      <w:r w:rsidR="3949290D" w:rsidRPr="72396A31">
        <w:rPr>
          <w:rFonts w:ascii="Century Gothic" w:eastAsia="Century Gothic" w:hAnsi="Century Gothic" w:cs="Century Gothic"/>
          <w:sz w:val="24"/>
          <w:szCs w:val="24"/>
        </w:rPr>
        <w:t xml:space="preserve">les </w:t>
      </w:r>
      <w:r w:rsidRPr="72396A31">
        <w:rPr>
          <w:rFonts w:ascii="Century Gothic" w:eastAsia="Century Gothic" w:hAnsi="Century Gothic" w:cs="Century Gothic"/>
          <w:sz w:val="24"/>
          <w:szCs w:val="24"/>
        </w:rPr>
        <w:t>deux vidéos</w:t>
      </w:r>
      <w:r w:rsidR="0046467C">
        <w:rPr>
          <w:rFonts w:ascii="Century Gothic" w:eastAsia="Century Gothic" w:hAnsi="Century Gothic" w:cs="Century Gothic"/>
          <w:sz w:val="24"/>
          <w:szCs w:val="24"/>
        </w:rPr>
        <w:t xml:space="preserve"> suivantes :</w:t>
      </w:r>
    </w:p>
    <w:p w14:paraId="4C8330DA" w14:textId="700BC851" w:rsidR="37EE881A" w:rsidRDefault="2F650720" w:rsidP="0046467C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</w:rPr>
      </w:pPr>
      <w:hyperlink r:id="rId12">
        <w:r w:rsidRPr="37EE881A">
          <w:rPr>
            <w:rStyle w:val="Hyperlien"/>
            <w:rFonts w:ascii="Century Gothic" w:eastAsia="Century Gothic" w:hAnsi="Century Gothic" w:cs="Century Gothic"/>
            <w:sz w:val="24"/>
            <w:szCs w:val="24"/>
          </w:rPr>
          <w:t>https://act-projet.ccdmd.qc.ca/video/cest-le-temps-du-menage/</w:t>
        </w:r>
      </w:hyperlink>
    </w:p>
    <w:p w14:paraId="417712D3" w14:textId="231A9C90" w:rsidR="37EE881A" w:rsidRDefault="5ADB2C3C" w:rsidP="0046467C">
      <w:pPr>
        <w:spacing w:after="0" w:line="360" w:lineRule="auto"/>
        <w:rPr>
          <w:rFonts w:ascii="Century Gothic" w:eastAsia="Century Gothic" w:hAnsi="Century Gothic" w:cs="Century Gothic"/>
          <w:sz w:val="24"/>
          <w:szCs w:val="24"/>
        </w:rPr>
      </w:pPr>
      <w:hyperlink r:id="rId13">
        <w:r w:rsidRPr="37EE881A">
          <w:rPr>
            <w:rStyle w:val="Hyperlien"/>
            <w:rFonts w:ascii="Century Gothic" w:eastAsia="Century Gothic" w:hAnsi="Century Gothic" w:cs="Century Gothic"/>
            <w:sz w:val="24"/>
            <w:szCs w:val="24"/>
          </w:rPr>
          <w:t>Le parachute | Les enfants au service de garde</w:t>
        </w:r>
      </w:hyperlink>
    </w:p>
    <w:p w14:paraId="7FE70A9D" w14:textId="7CF0B373" w:rsidR="005B2AA1" w:rsidRPr="00F51440" w:rsidRDefault="00F51440" w:rsidP="0046467C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D032E0A" w14:textId="23E57FE1" w:rsidR="74AD153D" w:rsidRPr="0019232A" w:rsidRDefault="001E2BE5" w:rsidP="00271115">
      <w:pPr>
        <w:pStyle w:val="Paragraphedeliste"/>
        <w:numPr>
          <w:ilvl w:val="0"/>
          <w:numId w:val="29"/>
        </w:numPr>
        <w:spacing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19232A">
        <w:rPr>
          <w:rFonts w:ascii="Century Gothic" w:hAnsi="Century Gothic"/>
          <w:sz w:val="24"/>
          <w:szCs w:val="24"/>
        </w:rPr>
        <w:t xml:space="preserve">Identifiez </w:t>
      </w:r>
      <w:r w:rsidR="00A766EB" w:rsidRPr="0019232A">
        <w:rPr>
          <w:rFonts w:ascii="Century Gothic" w:hAnsi="Century Gothic"/>
          <w:sz w:val="24"/>
          <w:szCs w:val="24"/>
        </w:rPr>
        <w:t xml:space="preserve">quelques </w:t>
      </w:r>
      <w:r w:rsidRPr="0019232A">
        <w:rPr>
          <w:rFonts w:ascii="Century Gothic" w:hAnsi="Century Gothic"/>
          <w:sz w:val="24"/>
          <w:szCs w:val="24"/>
        </w:rPr>
        <w:t xml:space="preserve">besoins, intérêts et capacités des enfants selon </w:t>
      </w:r>
      <w:r w:rsidR="1BB1E980" w:rsidRPr="0019232A">
        <w:rPr>
          <w:rFonts w:ascii="Century Gothic" w:hAnsi="Century Gothic"/>
          <w:sz w:val="24"/>
          <w:szCs w:val="24"/>
        </w:rPr>
        <w:t>deux</w:t>
      </w:r>
      <w:r w:rsidRPr="0019232A">
        <w:rPr>
          <w:rFonts w:ascii="Century Gothic" w:hAnsi="Century Gothic"/>
          <w:sz w:val="24"/>
          <w:szCs w:val="24"/>
        </w:rPr>
        <w:t xml:space="preserve"> sphères de développement</w:t>
      </w:r>
      <w:r w:rsidR="00272F34">
        <w:rPr>
          <w:rFonts w:ascii="Century Gothic" w:hAnsi="Century Gothic"/>
          <w:sz w:val="24"/>
          <w:szCs w:val="24"/>
        </w:rPr>
        <w:t>, en</w:t>
      </w:r>
      <w:r w:rsidR="00FD0F77" w:rsidRPr="0019232A">
        <w:rPr>
          <w:rFonts w:ascii="Century Gothic" w:hAnsi="Century Gothic"/>
          <w:sz w:val="24"/>
          <w:szCs w:val="24"/>
        </w:rPr>
        <w:t xml:space="preserve"> les justifiant par des notes d’observation</w:t>
      </w:r>
      <w:r w:rsidR="0019232A" w:rsidRPr="0019232A">
        <w:rPr>
          <w:rFonts w:ascii="Century Gothic" w:hAnsi="Century Gothic"/>
          <w:sz w:val="24"/>
          <w:szCs w:val="24"/>
        </w:rPr>
        <w:t>.</w:t>
      </w:r>
    </w:p>
    <w:p w14:paraId="43BB0AB0" w14:textId="0FAED50C" w:rsidR="002D419E" w:rsidRPr="0019232A" w:rsidRDefault="006E01AC" w:rsidP="00271115">
      <w:pPr>
        <w:pStyle w:val="Paragraphedeliste"/>
        <w:numPr>
          <w:ilvl w:val="0"/>
          <w:numId w:val="29"/>
        </w:numPr>
        <w:spacing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19232A">
        <w:rPr>
          <w:rFonts w:ascii="Century Gothic" w:hAnsi="Century Gothic"/>
          <w:sz w:val="24"/>
          <w:szCs w:val="24"/>
        </w:rPr>
        <w:t>Précisez comment l’apprentissage actif</w:t>
      </w:r>
      <w:r w:rsidRPr="0019232A" w:rsidDel="001030FA">
        <w:rPr>
          <w:rFonts w:ascii="Century Gothic" w:hAnsi="Century Gothic"/>
          <w:sz w:val="24"/>
          <w:szCs w:val="24"/>
        </w:rPr>
        <w:t xml:space="preserve"> </w:t>
      </w:r>
      <w:r w:rsidRPr="0019232A">
        <w:rPr>
          <w:rFonts w:ascii="Century Gothic" w:hAnsi="Century Gothic"/>
          <w:sz w:val="24"/>
          <w:szCs w:val="24"/>
        </w:rPr>
        <w:t>répond</w:t>
      </w:r>
      <w:r w:rsidR="001030FA" w:rsidRPr="0019232A">
        <w:rPr>
          <w:rFonts w:ascii="Century Gothic" w:hAnsi="Century Gothic"/>
          <w:sz w:val="24"/>
          <w:szCs w:val="24"/>
        </w:rPr>
        <w:t xml:space="preserve"> (ou pourrait répondre)</w:t>
      </w:r>
      <w:r w:rsidRPr="0019232A">
        <w:rPr>
          <w:rFonts w:ascii="Century Gothic" w:hAnsi="Century Gothic"/>
          <w:sz w:val="24"/>
          <w:szCs w:val="24"/>
        </w:rPr>
        <w:t xml:space="preserve"> à ces </w:t>
      </w:r>
      <w:r w:rsidR="00C03F43" w:rsidRPr="0019232A">
        <w:rPr>
          <w:rFonts w:ascii="Century Gothic" w:hAnsi="Century Gothic"/>
          <w:sz w:val="24"/>
          <w:szCs w:val="24"/>
        </w:rPr>
        <w:t xml:space="preserve">quelques </w:t>
      </w:r>
      <w:r w:rsidRPr="0019232A">
        <w:rPr>
          <w:rFonts w:ascii="Century Gothic" w:hAnsi="Century Gothic"/>
          <w:sz w:val="24"/>
          <w:szCs w:val="24"/>
        </w:rPr>
        <w:t>besoins.</w:t>
      </w:r>
    </w:p>
    <w:p w14:paraId="20817EA1" w14:textId="7823065D" w:rsidR="002D419E" w:rsidRPr="0019232A" w:rsidRDefault="00A15334" w:rsidP="0046467C">
      <w:pPr>
        <w:pStyle w:val="Paragraphedeliste"/>
        <w:numPr>
          <w:ilvl w:val="0"/>
          <w:numId w:val="29"/>
        </w:numPr>
        <w:spacing w:after="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19232A">
        <w:rPr>
          <w:rFonts w:ascii="Century Gothic" w:hAnsi="Century Gothic"/>
          <w:sz w:val="24"/>
          <w:szCs w:val="24"/>
        </w:rPr>
        <w:t>Décrivez</w:t>
      </w:r>
      <w:r w:rsidR="002D419E" w:rsidRPr="0019232A">
        <w:rPr>
          <w:rFonts w:ascii="Century Gothic" w:hAnsi="Century Gothic"/>
          <w:sz w:val="24"/>
          <w:szCs w:val="24"/>
        </w:rPr>
        <w:t xml:space="preserve"> le rôle de l’adulte accompagnateur.</w:t>
      </w:r>
    </w:p>
    <w:p w14:paraId="5AF2B1CD" w14:textId="77777777" w:rsidR="002D419E" w:rsidRDefault="002D419E" w:rsidP="0046467C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7A5D89AA" w14:textId="77777777" w:rsidR="0046467C" w:rsidRDefault="0046467C" w:rsidP="0046467C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1E116A49" w14:textId="77777777" w:rsidR="00827BD2" w:rsidRDefault="00827BD2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78D2EF1D" w14:textId="7C45D536" w:rsidR="00524AEE" w:rsidRDefault="00065456" w:rsidP="0046467C">
      <w:pPr>
        <w:spacing w:after="120" w:line="360" w:lineRule="auto"/>
        <w:rPr>
          <w:rFonts w:ascii="Arial" w:hAnsi="Arial" w:cs="Arial"/>
          <w:b/>
          <w:bCs/>
          <w:sz w:val="24"/>
          <w:szCs w:val="24"/>
        </w:rPr>
      </w:pPr>
      <w:r w:rsidRPr="00065456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Pr="0DED2A7C">
        <w:rPr>
          <w:rFonts w:ascii="Century Gothic" w:hAnsi="Century Gothic"/>
          <w:b/>
          <w:bCs/>
          <w:sz w:val="24"/>
          <w:szCs w:val="24"/>
        </w:rPr>
        <w:t>3</w:t>
      </w:r>
      <w:r w:rsidRPr="0DED2A7C">
        <w:rPr>
          <w:rFonts w:ascii="Arial" w:hAnsi="Arial" w:cs="Arial"/>
          <w:b/>
          <w:bCs/>
          <w:sz w:val="24"/>
          <w:szCs w:val="24"/>
        </w:rPr>
        <w:t> </w:t>
      </w:r>
    </w:p>
    <w:p w14:paraId="11BADECE" w14:textId="688018FE" w:rsidR="00524AEE" w:rsidRPr="0019232A" w:rsidRDefault="008F5AB8" w:rsidP="0046467C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</w:rPr>
      </w:pPr>
      <w:r w:rsidRPr="0019232A">
        <w:rPr>
          <w:rFonts w:ascii="Century Gothic" w:eastAsia="Century Gothic" w:hAnsi="Century Gothic" w:cs="Century Gothic"/>
          <w:sz w:val="24"/>
          <w:szCs w:val="24"/>
        </w:rPr>
        <w:t>É</w:t>
      </w:r>
      <w:r w:rsidR="39F08695" w:rsidRPr="0019232A">
        <w:rPr>
          <w:rFonts w:ascii="Century Gothic" w:eastAsia="Century Gothic" w:hAnsi="Century Gothic" w:cs="Century Gothic"/>
          <w:sz w:val="24"/>
          <w:szCs w:val="24"/>
        </w:rPr>
        <w:t>ch</w:t>
      </w:r>
      <w:r w:rsidR="0019232A" w:rsidRPr="0019232A">
        <w:rPr>
          <w:rFonts w:ascii="Century Gothic" w:eastAsia="Century Gothic" w:hAnsi="Century Gothic" w:cs="Century Gothic"/>
          <w:sz w:val="24"/>
          <w:szCs w:val="24"/>
        </w:rPr>
        <w:t>a</w:t>
      </w:r>
      <w:r w:rsidR="39F08695" w:rsidRPr="0019232A">
        <w:rPr>
          <w:rFonts w:ascii="Century Gothic" w:eastAsia="Century Gothic" w:hAnsi="Century Gothic" w:cs="Century Gothic"/>
          <w:sz w:val="24"/>
          <w:szCs w:val="24"/>
        </w:rPr>
        <w:t>ngez vos observations avec une autre personne ou une autre équipe.</w:t>
      </w:r>
    </w:p>
    <w:p w14:paraId="2611B53C" w14:textId="71772DE0" w:rsidR="00524AEE" w:rsidRPr="00524AEE" w:rsidRDefault="39F08695" w:rsidP="00271115">
      <w:pPr>
        <w:pStyle w:val="Paragraphedeliste"/>
        <w:numPr>
          <w:ilvl w:val="0"/>
          <w:numId w:val="28"/>
        </w:numPr>
        <w:spacing w:before="8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7893C2A4">
        <w:rPr>
          <w:rFonts w:ascii="Century Gothic" w:eastAsia="Century Gothic" w:hAnsi="Century Gothic" w:cs="Century Gothic"/>
          <w:sz w:val="24"/>
          <w:szCs w:val="24"/>
        </w:rPr>
        <w:t xml:space="preserve">Qu’avez-vous </w:t>
      </w:r>
      <w:r w:rsidR="7AEE88E0" w:rsidRPr="0DED2A7C">
        <w:rPr>
          <w:rFonts w:ascii="Century Gothic" w:eastAsia="Century Gothic" w:hAnsi="Century Gothic" w:cs="Century Gothic"/>
          <w:sz w:val="24"/>
          <w:szCs w:val="24"/>
        </w:rPr>
        <w:t>identifié</w:t>
      </w:r>
      <w:r w:rsidRPr="7893C2A4">
        <w:rPr>
          <w:rFonts w:ascii="Century Gothic" w:eastAsia="Century Gothic" w:hAnsi="Century Gothic" w:cs="Century Gothic"/>
          <w:sz w:val="24"/>
          <w:szCs w:val="24"/>
        </w:rPr>
        <w:t xml:space="preserve"> quant aux </w:t>
      </w:r>
      <w:r w:rsidRPr="0386A8B5">
        <w:rPr>
          <w:rFonts w:ascii="Century Gothic" w:eastAsia="Century Gothic" w:hAnsi="Century Gothic" w:cs="Century Gothic"/>
          <w:sz w:val="24"/>
          <w:szCs w:val="24"/>
        </w:rPr>
        <w:t>intérêts, capacités et besoins</w:t>
      </w:r>
      <w:r w:rsidRPr="7893C2A4">
        <w:rPr>
          <w:rFonts w:ascii="Century Gothic" w:eastAsia="Century Gothic" w:hAnsi="Century Gothic" w:cs="Century Gothic"/>
          <w:sz w:val="24"/>
          <w:szCs w:val="24"/>
        </w:rPr>
        <w:t xml:space="preserve"> des enfants?</w:t>
      </w:r>
      <w:r w:rsidR="5CDD15FE" w:rsidRPr="7893C2A4">
        <w:rPr>
          <w:rFonts w:ascii="Century Gothic" w:eastAsia="Century Gothic" w:hAnsi="Century Gothic" w:cs="Century Gothic"/>
          <w:sz w:val="24"/>
          <w:szCs w:val="24"/>
        </w:rPr>
        <w:t xml:space="preserve"> </w:t>
      </w:r>
    </w:p>
    <w:p w14:paraId="27B9D1EB" w14:textId="0427D29B" w:rsidR="00524AEE" w:rsidRPr="00524AEE" w:rsidRDefault="39F08695" w:rsidP="00271115">
      <w:pPr>
        <w:pStyle w:val="Paragraphedeliste"/>
        <w:numPr>
          <w:ilvl w:val="0"/>
          <w:numId w:val="28"/>
        </w:numPr>
        <w:spacing w:before="8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7893C2A4">
        <w:rPr>
          <w:rFonts w:ascii="Century Gothic" w:eastAsia="Century Gothic" w:hAnsi="Century Gothic" w:cs="Century Gothic"/>
          <w:sz w:val="24"/>
          <w:szCs w:val="24"/>
        </w:rPr>
        <w:t>Quelles ressemblances et quelles différences remarquez-vous entre vos observations?</w:t>
      </w:r>
    </w:p>
    <w:p w14:paraId="7DBD5EC8" w14:textId="06C72AE7" w:rsidR="00524AEE" w:rsidRPr="00524AEE" w:rsidRDefault="39F08695" w:rsidP="00271115">
      <w:pPr>
        <w:pStyle w:val="Paragraphedeliste"/>
        <w:numPr>
          <w:ilvl w:val="0"/>
          <w:numId w:val="28"/>
        </w:numPr>
        <w:spacing w:before="8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7893C2A4">
        <w:rPr>
          <w:rFonts w:ascii="Century Gothic" w:eastAsia="Century Gothic" w:hAnsi="Century Gothic" w:cs="Century Gothic"/>
          <w:sz w:val="24"/>
          <w:szCs w:val="24"/>
        </w:rPr>
        <w:t>Avez-vous interprété certains comportements différemment?</w:t>
      </w:r>
    </w:p>
    <w:p w14:paraId="1A463BD9" w14:textId="7F8DB843" w:rsidR="00524AEE" w:rsidRPr="00524AEE" w:rsidRDefault="39F08695" w:rsidP="00271115">
      <w:pPr>
        <w:pStyle w:val="Paragraphedeliste"/>
        <w:numPr>
          <w:ilvl w:val="0"/>
          <w:numId w:val="28"/>
        </w:numPr>
        <w:spacing w:before="8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7893C2A4">
        <w:rPr>
          <w:rFonts w:ascii="Century Gothic" w:eastAsia="Century Gothic" w:hAnsi="Century Gothic" w:cs="Century Gothic"/>
          <w:sz w:val="24"/>
          <w:szCs w:val="24"/>
        </w:rPr>
        <w:t xml:space="preserve">Quels éléments vous ont le plus </w:t>
      </w:r>
      <w:r w:rsidRPr="4EA12EFB">
        <w:rPr>
          <w:rFonts w:ascii="Century Gothic" w:eastAsia="Century Gothic" w:hAnsi="Century Gothic" w:cs="Century Gothic"/>
          <w:sz w:val="24"/>
          <w:szCs w:val="24"/>
        </w:rPr>
        <w:t>marqué</w:t>
      </w:r>
      <w:r w:rsidR="6DEFDBBF" w:rsidRPr="4EA12EFB">
        <w:rPr>
          <w:rFonts w:ascii="Century Gothic" w:eastAsia="Century Gothic" w:hAnsi="Century Gothic" w:cs="Century Gothic"/>
          <w:sz w:val="24"/>
          <w:szCs w:val="24"/>
        </w:rPr>
        <w:t>s</w:t>
      </w:r>
      <w:r w:rsidRPr="7893C2A4">
        <w:rPr>
          <w:rFonts w:ascii="Century Gothic" w:eastAsia="Century Gothic" w:hAnsi="Century Gothic" w:cs="Century Gothic"/>
          <w:sz w:val="24"/>
          <w:szCs w:val="24"/>
        </w:rPr>
        <w:t xml:space="preserve"> ou surpris?</w:t>
      </w:r>
    </w:p>
    <w:p w14:paraId="6686C0A9" w14:textId="14431EA6" w:rsidR="00524AEE" w:rsidRPr="00524AEE" w:rsidRDefault="004666DF" w:rsidP="00271115">
      <w:pPr>
        <w:pStyle w:val="Paragraphedeliste"/>
        <w:numPr>
          <w:ilvl w:val="0"/>
          <w:numId w:val="28"/>
        </w:numPr>
        <w:spacing w:before="8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Quel</w:t>
      </w:r>
      <w:r w:rsidR="00EE5AC5">
        <w:rPr>
          <w:rFonts w:ascii="Century Gothic" w:eastAsia="Century Gothic" w:hAnsi="Century Gothic" w:cs="Century Gothic"/>
          <w:sz w:val="24"/>
          <w:szCs w:val="24"/>
        </w:rPr>
        <w:t xml:space="preserve">les ont été les manifestations </w:t>
      </w:r>
      <w:r w:rsidR="5F120B63" w:rsidRPr="0DED2A7C">
        <w:rPr>
          <w:rFonts w:ascii="Century Gothic" w:eastAsia="Century Gothic" w:hAnsi="Century Gothic" w:cs="Century Gothic"/>
          <w:sz w:val="24"/>
          <w:szCs w:val="24"/>
        </w:rPr>
        <w:t>de l’apprentissage actif dans la situation observée?</w:t>
      </w:r>
    </w:p>
    <w:p w14:paraId="6AD2B45E" w14:textId="79A889A2" w:rsidR="00524AEE" w:rsidRPr="00524AEE" w:rsidRDefault="00EE5AC5" w:rsidP="0046467C">
      <w:pPr>
        <w:pStyle w:val="Paragraphedeliste"/>
        <w:numPr>
          <w:ilvl w:val="0"/>
          <w:numId w:val="28"/>
        </w:numPr>
        <w:spacing w:before="80" w:after="8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Que </w:t>
      </w:r>
      <w:r w:rsidR="5F120B63" w:rsidRPr="0DED2A7C">
        <w:rPr>
          <w:rFonts w:ascii="Century Gothic" w:eastAsia="Century Gothic" w:hAnsi="Century Gothic" w:cs="Century Gothic"/>
          <w:sz w:val="24"/>
          <w:szCs w:val="24"/>
        </w:rPr>
        <w:t xml:space="preserve">comprenez-vous </w:t>
      </w:r>
      <w:r>
        <w:rPr>
          <w:rFonts w:ascii="Century Gothic" w:eastAsia="Century Gothic" w:hAnsi="Century Gothic" w:cs="Century Gothic"/>
          <w:sz w:val="24"/>
          <w:szCs w:val="24"/>
        </w:rPr>
        <w:t>du</w:t>
      </w:r>
      <w:r w:rsidR="5F120B63" w:rsidRPr="0DED2A7C">
        <w:rPr>
          <w:rFonts w:ascii="Century Gothic" w:eastAsia="Century Gothic" w:hAnsi="Century Gothic" w:cs="Century Gothic"/>
          <w:sz w:val="24"/>
          <w:szCs w:val="24"/>
        </w:rPr>
        <w:t xml:space="preserve"> rôle de l’accompagnat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rice ou </w:t>
      </w:r>
      <w:r w:rsidR="5F120B63" w:rsidRPr="0DED2A7C">
        <w:rPr>
          <w:rFonts w:ascii="Century Gothic" w:eastAsia="Century Gothic" w:hAnsi="Century Gothic" w:cs="Century Gothic"/>
          <w:sz w:val="24"/>
          <w:szCs w:val="24"/>
        </w:rPr>
        <w:t>de l’accompagnat</w:t>
      </w:r>
      <w:r>
        <w:rPr>
          <w:rFonts w:ascii="Century Gothic" w:eastAsia="Century Gothic" w:hAnsi="Century Gothic" w:cs="Century Gothic"/>
          <w:sz w:val="24"/>
          <w:szCs w:val="24"/>
        </w:rPr>
        <w:t>eur</w:t>
      </w:r>
      <w:r w:rsidR="5F120B63" w:rsidRPr="0DED2A7C">
        <w:rPr>
          <w:rFonts w:ascii="Century Gothic" w:eastAsia="Century Gothic" w:hAnsi="Century Gothic" w:cs="Century Gothic"/>
          <w:sz w:val="24"/>
          <w:szCs w:val="24"/>
        </w:rPr>
        <w:t xml:space="preserve"> dans cette situation?</w:t>
      </w:r>
    </w:p>
    <w:p w14:paraId="270CF9F2" w14:textId="0EF9DE1A" w:rsidR="00524AEE" w:rsidRPr="00524AEE" w:rsidRDefault="00524AEE" w:rsidP="0046467C">
      <w:pPr>
        <w:spacing w:before="240" w:after="240" w:line="360" w:lineRule="auto"/>
        <w:ind w:left="1068"/>
        <w:rPr>
          <w:rFonts w:ascii="Century Gothic" w:eastAsia="Century Gothic" w:hAnsi="Century Gothic" w:cs="Century Gothic"/>
          <w:sz w:val="24"/>
          <w:szCs w:val="24"/>
        </w:rPr>
      </w:pPr>
    </w:p>
    <w:p w14:paraId="7C178D7F" w14:textId="77777777" w:rsidR="005F58DA" w:rsidRPr="00524AEE" w:rsidRDefault="005F58DA" w:rsidP="0046467C">
      <w:pPr>
        <w:spacing w:after="0" w:line="360" w:lineRule="auto"/>
        <w:rPr>
          <w:rFonts w:ascii="Century Gothic" w:hAnsi="Century Gothic"/>
        </w:rPr>
      </w:pPr>
    </w:p>
    <w:sectPr w:rsidR="005F58DA" w:rsidRPr="00524AEE" w:rsidSect="0019232A">
      <w:headerReference w:type="default" r:id="rId14"/>
      <w:footerReference w:type="default" r:id="rId15"/>
      <w:footerReference w:type="first" r:id="rId16"/>
      <w:pgSz w:w="12240" w:h="15840"/>
      <w:pgMar w:top="1985" w:right="1418" w:bottom="1843" w:left="1418" w:header="709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4E3B80" w14:textId="77777777" w:rsidR="00B46486" w:rsidRDefault="00B46486" w:rsidP="0070582C">
      <w:pPr>
        <w:spacing w:after="0" w:line="240" w:lineRule="auto"/>
      </w:pPr>
      <w:r>
        <w:separator/>
      </w:r>
    </w:p>
  </w:endnote>
  <w:endnote w:type="continuationSeparator" w:id="0">
    <w:p w14:paraId="22721012" w14:textId="77777777" w:rsidR="00B46486" w:rsidRDefault="00B4648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1752C7" w14:textId="77777777" w:rsidR="0045254F" w:rsidRPr="0045254F" w:rsidRDefault="0045254F" w:rsidP="0045254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5254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5254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5254F">
      <w:rPr>
        <w:rFonts w:ascii="Aptos" w:eastAsia="Aptos" w:hAnsi="Aptos" w:cs="Arial"/>
        <w:sz w:val="18"/>
        <w:szCs w:val="18"/>
      </w:rPr>
      <w:t xml:space="preserve"> </w:t>
    </w:r>
  </w:p>
  <w:p w14:paraId="77D19B57" w14:textId="77777777" w:rsidR="003F3342" w:rsidRDefault="003F334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2032B0" w14:textId="77777777" w:rsidR="00B46486" w:rsidRDefault="00B46486" w:rsidP="0070582C">
      <w:pPr>
        <w:spacing w:after="0" w:line="240" w:lineRule="auto"/>
      </w:pPr>
      <w:r>
        <w:separator/>
      </w:r>
    </w:p>
  </w:footnote>
  <w:footnote w:type="continuationSeparator" w:id="0">
    <w:p w14:paraId="6AB03661" w14:textId="77777777" w:rsidR="00B46486" w:rsidRDefault="00B46486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B1E514"/>
    <w:multiLevelType w:val="hybridMultilevel"/>
    <w:tmpl w:val="A066E5D2"/>
    <w:lvl w:ilvl="0" w:tplc="4B487F72">
      <w:start w:val="1"/>
      <w:numFmt w:val="bullet"/>
      <w:lvlText w:val=""/>
      <w:lvlJc w:val="left"/>
      <w:pPr>
        <w:ind w:left="1428" w:hanging="360"/>
      </w:pPr>
      <w:rPr>
        <w:rFonts w:ascii="Symbol" w:hAnsi="Symbol" w:hint="default"/>
      </w:rPr>
    </w:lvl>
    <w:lvl w:ilvl="1" w:tplc="DFA09FD6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7ACC74EC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91AA3E8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817E270E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AA5C3B36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EDAEC4C2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6360A7A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6A14DC84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0DA560C"/>
    <w:multiLevelType w:val="hybridMultilevel"/>
    <w:tmpl w:val="B1F6BDA8"/>
    <w:lvl w:ilvl="0" w:tplc="1CBCCDB2">
      <w:start w:val="1"/>
      <w:numFmt w:val="bullet"/>
      <w:lvlText w:val=""/>
      <w:lvlJc w:val="center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B521799"/>
    <w:multiLevelType w:val="hybridMultilevel"/>
    <w:tmpl w:val="CB925A4C"/>
    <w:lvl w:ilvl="0" w:tplc="47668B2C">
      <w:start w:val="1"/>
      <w:numFmt w:val="bullet"/>
      <w:lvlText w:val=""/>
      <w:lvlJc w:val="left"/>
      <w:pPr>
        <w:ind w:left="1068" w:hanging="360"/>
      </w:pPr>
      <w:rPr>
        <w:rFonts w:ascii="Symbol" w:hAnsi="Symbol" w:hint="default"/>
      </w:rPr>
    </w:lvl>
    <w:lvl w:ilvl="1" w:tplc="8ED882D4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98D496E6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5AD617B6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E4615A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1E2E4360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46C2078E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A14A130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58FE93EC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4165131C"/>
    <w:multiLevelType w:val="hybridMultilevel"/>
    <w:tmpl w:val="85548ED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5C2655F"/>
    <w:multiLevelType w:val="hybridMultilevel"/>
    <w:tmpl w:val="948E8392"/>
    <w:lvl w:ilvl="0" w:tplc="44109124">
      <w:start w:val="1"/>
      <w:numFmt w:val="bullet"/>
      <w:lvlText w:val=""/>
      <w:lvlJc w:val="left"/>
      <w:pPr>
        <w:ind w:left="928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1B10848"/>
    <w:multiLevelType w:val="hybridMultilevel"/>
    <w:tmpl w:val="A56CA576"/>
    <w:lvl w:ilvl="0" w:tplc="1CBCCDB2">
      <w:start w:val="1"/>
      <w:numFmt w:val="bullet"/>
      <w:lvlText w:val=""/>
      <w:lvlJc w:val="center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6053762"/>
    <w:multiLevelType w:val="hybridMultilevel"/>
    <w:tmpl w:val="F77AB48C"/>
    <w:lvl w:ilvl="0" w:tplc="04E8B416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4698A3D8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046F4D2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AECEA278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6D9C71A4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3EC44D8A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3FAA6C8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BDACE59C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27DC7938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6C589908"/>
    <w:multiLevelType w:val="hybridMultilevel"/>
    <w:tmpl w:val="33780810"/>
    <w:lvl w:ilvl="0" w:tplc="C23E39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24ADF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04A2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109E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B2E786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BAD6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AFE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D254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A438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885265039">
    <w:abstractNumId w:val="1"/>
  </w:num>
  <w:num w:numId="2" w16cid:durableId="1875918094">
    <w:abstractNumId w:val="24"/>
  </w:num>
  <w:num w:numId="3" w16cid:durableId="371150581">
    <w:abstractNumId w:val="7"/>
  </w:num>
  <w:num w:numId="4" w16cid:durableId="2132824688">
    <w:abstractNumId w:val="10"/>
  </w:num>
  <w:num w:numId="5" w16cid:durableId="1136871955">
    <w:abstractNumId w:val="2"/>
  </w:num>
  <w:num w:numId="6" w16cid:durableId="693507323">
    <w:abstractNumId w:val="12"/>
  </w:num>
  <w:num w:numId="7" w16cid:durableId="1983458588">
    <w:abstractNumId w:val="4"/>
  </w:num>
  <w:num w:numId="8" w16cid:durableId="777408216">
    <w:abstractNumId w:val="25"/>
  </w:num>
  <w:num w:numId="9" w16cid:durableId="579677233">
    <w:abstractNumId w:val="5"/>
  </w:num>
  <w:num w:numId="10" w16cid:durableId="1145703398">
    <w:abstractNumId w:val="9"/>
  </w:num>
  <w:num w:numId="11" w16cid:durableId="415202896">
    <w:abstractNumId w:val="14"/>
  </w:num>
  <w:num w:numId="12" w16cid:durableId="370108147">
    <w:abstractNumId w:val="27"/>
  </w:num>
  <w:num w:numId="13" w16cid:durableId="1926449511">
    <w:abstractNumId w:val="17"/>
  </w:num>
  <w:num w:numId="14" w16cid:durableId="668866970">
    <w:abstractNumId w:val="20"/>
  </w:num>
  <w:num w:numId="15" w16cid:durableId="1882326827">
    <w:abstractNumId w:val="11"/>
  </w:num>
  <w:num w:numId="16" w16cid:durableId="468978908">
    <w:abstractNumId w:val="6"/>
  </w:num>
  <w:num w:numId="17" w16cid:durableId="1683049295">
    <w:abstractNumId w:val="8"/>
  </w:num>
  <w:num w:numId="18" w16cid:durableId="1134447437">
    <w:abstractNumId w:val="22"/>
  </w:num>
  <w:num w:numId="19" w16cid:durableId="613288444">
    <w:abstractNumId w:val="0"/>
  </w:num>
  <w:num w:numId="20" w16cid:durableId="487214568">
    <w:abstractNumId w:val="26"/>
  </w:num>
  <w:num w:numId="21" w16cid:durableId="1993678578">
    <w:abstractNumId w:val="3"/>
  </w:num>
  <w:num w:numId="22" w16cid:durableId="584189764">
    <w:abstractNumId w:val="28"/>
  </w:num>
  <w:num w:numId="23" w16cid:durableId="832261954">
    <w:abstractNumId w:val="19"/>
  </w:num>
  <w:num w:numId="24" w16cid:durableId="1833644183">
    <w:abstractNumId w:val="16"/>
  </w:num>
  <w:num w:numId="25" w16cid:durableId="120614520">
    <w:abstractNumId w:val="18"/>
  </w:num>
  <w:num w:numId="26" w16cid:durableId="1720326885">
    <w:abstractNumId w:val="15"/>
  </w:num>
  <w:num w:numId="27" w16cid:durableId="1248879576">
    <w:abstractNumId w:val="23"/>
  </w:num>
  <w:num w:numId="28" w16cid:durableId="1518499012">
    <w:abstractNumId w:val="21"/>
  </w:num>
  <w:num w:numId="29" w16cid:durableId="766460980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4E1"/>
    <w:rsid w:val="00014711"/>
    <w:rsid w:val="00014A36"/>
    <w:rsid w:val="0001587E"/>
    <w:rsid w:val="00020852"/>
    <w:rsid w:val="0002451E"/>
    <w:rsid w:val="00026D87"/>
    <w:rsid w:val="00053573"/>
    <w:rsid w:val="000535CD"/>
    <w:rsid w:val="00054037"/>
    <w:rsid w:val="00065456"/>
    <w:rsid w:val="00065534"/>
    <w:rsid w:val="00070B0D"/>
    <w:rsid w:val="000744E6"/>
    <w:rsid w:val="000773A1"/>
    <w:rsid w:val="000A5C7A"/>
    <w:rsid w:val="000B3A5D"/>
    <w:rsid w:val="000B626A"/>
    <w:rsid w:val="000B77C6"/>
    <w:rsid w:val="000C3E07"/>
    <w:rsid w:val="000C5399"/>
    <w:rsid w:val="000C627D"/>
    <w:rsid w:val="000D152E"/>
    <w:rsid w:val="000D174F"/>
    <w:rsid w:val="000D46C2"/>
    <w:rsid w:val="000E1617"/>
    <w:rsid w:val="000E2A48"/>
    <w:rsid w:val="000F4AF1"/>
    <w:rsid w:val="000F737C"/>
    <w:rsid w:val="000F7658"/>
    <w:rsid w:val="001030FA"/>
    <w:rsid w:val="00110F9C"/>
    <w:rsid w:val="001149A1"/>
    <w:rsid w:val="00116429"/>
    <w:rsid w:val="00116F7B"/>
    <w:rsid w:val="001215E9"/>
    <w:rsid w:val="00123E73"/>
    <w:rsid w:val="001267D4"/>
    <w:rsid w:val="00132E2C"/>
    <w:rsid w:val="0013462C"/>
    <w:rsid w:val="001413A2"/>
    <w:rsid w:val="00144979"/>
    <w:rsid w:val="001504EC"/>
    <w:rsid w:val="001742F3"/>
    <w:rsid w:val="0018658A"/>
    <w:rsid w:val="00187ED7"/>
    <w:rsid w:val="0019232A"/>
    <w:rsid w:val="00195B60"/>
    <w:rsid w:val="001960D8"/>
    <w:rsid w:val="001B30BD"/>
    <w:rsid w:val="001C6726"/>
    <w:rsid w:val="001C6C85"/>
    <w:rsid w:val="001E21AB"/>
    <w:rsid w:val="001E2BE5"/>
    <w:rsid w:val="001E42A4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208FE"/>
    <w:rsid w:val="002317E6"/>
    <w:rsid w:val="0023230D"/>
    <w:rsid w:val="00232EAE"/>
    <w:rsid w:val="00235CEA"/>
    <w:rsid w:val="00253F3B"/>
    <w:rsid w:val="00253F88"/>
    <w:rsid w:val="002628CC"/>
    <w:rsid w:val="00270926"/>
    <w:rsid w:val="00271115"/>
    <w:rsid w:val="00272F34"/>
    <w:rsid w:val="00274926"/>
    <w:rsid w:val="0027669D"/>
    <w:rsid w:val="00277B96"/>
    <w:rsid w:val="00284E9E"/>
    <w:rsid w:val="002921A2"/>
    <w:rsid w:val="002A17EB"/>
    <w:rsid w:val="002A4369"/>
    <w:rsid w:val="002A4E72"/>
    <w:rsid w:val="002B3974"/>
    <w:rsid w:val="002B471B"/>
    <w:rsid w:val="002B6A67"/>
    <w:rsid w:val="002D16F5"/>
    <w:rsid w:val="002D2B05"/>
    <w:rsid w:val="002D3B5E"/>
    <w:rsid w:val="002D419E"/>
    <w:rsid w:val="002E13A3"/>
    <w:rsid w:val="002E3583"/>
    <w:rsid w:val="002E4C96"/>
    <w:rsid w:val="00302C65"/>
    <w:rsid w:val="00306AE2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53ADD"/>
    <w:rsid w:val="00356389"/>
    <w:rsid w:val="00356ED2"/>
    <w:rsid w:val="0036205F"/>
    <w:rsid w:val="00362681"/>
    <w:rsid w:val="0037359B"/>
    <w:rsid w:val="00387EFE"/>
    <w:rsid w:val="00394CDB"/>
    <w:rsid w:val="00397897"/>
    <w:rsid w:val="003A325B"/>
    <w:rsid w:val="003A3B20"/>
    <w:rsid w:val="003B2E56"/>
    <w:rsid w:val="003B51B0"/>
    <w:rsid w:val="003C5B08"/>
    <w:rsid w:val="003C5EFA"/>
    <w:rsid w:val="003D061A"/>
    <w:rsid w:val="003D2A63"/>
    <w:rsid w:val="003E3AA9"/>
    <w:rsid w:val="003F3342"/>
    <w:rsid w:val="003F7103"/>
    <w:rsid w:val="00404771"/>
    <w:rsid w:val="00407320"/>
    <w:rsid w:val="0041073A"/>
    <w:rsid w:val="004119DD"/>
    <w:rsid w:val="00416387"/>
    <w:rsid w:val="00420DA9"/>
    <w:rsid w:val="004275C3"/>
    <w:rsid w:val="004412C3"/>
    <w:rsid w:val="004455BC"/>
    <w:rsid w:val="0045254F"/>
    <w:rsid w:val="004535BC"/>
    <w:rsid w:val="00462365"/>
    <w:rsid w:val="0046403E"/>
    <w:rsid w:val="0046467C"/>
    <w:rsid w:val="004666DF"/>
    <w:rsid w:val="00470B5E"/>
    <w:rsid w:val="00476EAF"/>
    <w:rsid w:val="00482EB6"/>
    <w:rsid w:val="004871DC"/>
    <w:rsid w:val="004A3E6B"/>
    <w:rsid w:val="004A75F6"/>
    <w:rsid w:val="004B3B82"/>
    <w:rsid w:val="004B62FD"/>
    <w:rsid w:val="004C2085"/>
    <w:rsid w:val="004D3ECD"/>
    <w:rsid w:val="004E0749"/>
    <w:rsid w:val="004E07C2"/>
    <w:rsid w:val="004E082C"/>
    <w:rsid w:val="004F4324"/>
    <w:rsid w:val="00500E89"/>
    <w:rsid w:val="00505F6E"/>
    <w:rsid w:val="00521278"/>
    <w:rsid w:val="005228EE"/>
    <w:rsid w:val="00524AEE"/>
    <w:rsid w:val="0054261B"/>
    <w:rsid w:val="005526D1"/>
    <w:rsid w:val="00553CE0"/>
    <w:rsid w:val="005578FD"/>
    <w:rsid w:val="005646A0"/>
    <w:rsid w:val="00566656"/>
    <w:rsid w:val="00572A2A"/>
    <w:rsid w:val="00574AC6"/>
    <w:rsid w:val="00575247"/>
    <w:rsid w:val="00576A13"/>
    <w:rsid w:val="00594F68"/>
    <w:rsid w:val="005A2308"/>
    <w:rsid w:val="005B2AA1"/>
    <w:rsid w:val="005C4207"/>
    <w:rsid w:val="005D4306"/>
    <w:rsid w:val="005E3DF1"/>
    <w:rsid w:val="005E785C"/>
    <w:rsid w:val="005F3121"/>
    <w:rsid w:val="005F58DA"/>
    <w:rsid w:val="006013CC"/>
    <w:rsid w:val="00602CB3"/>
    <w:rsid w:val="00604FF6"/>
    <w:rsid w:val="006130BE"/>
    <w:rsid w:val="00616CB4"/>
    <w:rsid w:val="006174FC"/>
    <w:rsid w:val="00624492"/>
    <w:rsid w:val="006322C3"/>
    <w:rsid w:val="00632A16"/>
    <w:rsid w:val="006405FC"/>
    <w:rsid w:val="00642B97"/>
    <w:rsid w:val="00642C86"/>
    <w:rsid w:val="0064586B"/>
    <w:rsid w:val="00652335"/>
    <w:rsid w:val="006657DF"/>
    <w:rsid w:val="006716CC"/>
    <w:rsid w:val="006718C4"/>
    <w:rsid w:val="0067236D"/>
    <w:rsid w:val="006907F7"/>
    <w:rsid w:val="0069393C"/>
    <w:rsid w:val="00694E39"/>
    <w:rsid w:val="00697E16"/>
    <w:rsid w:val="006A1673"/>
    <w:rsid w:val="006A2499"/>
    <w:rsid w:val="006A2823"/>
    <w:rsid w:val="006A3D02"/>
    <w:rsid w:val="006B0482"/>
    <w:rsid w:val="006C5AFA"/>
    <w:rsid w:val="006C5EEA"/>
    <w:rsid w:val="006C706A"/>
    <w:rsid w:val="006D79D4"/>
    <w:rsid w:val="006E01AC"/>
    <w:rsid w:val="006E1DCB"/>
    <w:rsid w:val="006E5EA8"/>
    <w:rsid w:val="006F4D56"/>
    <w:rsid w:val="00703ADA"/>
    <w:rsid w:val="00704A10"/>
    <w:rsid w:val="0070582C"/>
    <w:rsid w:val="007133CF"/>
    <w:rsid w:val="00715AD4"/>
    <w:rsid w:val="0072222C"/>
    <w:rsid w:val="00722366"/>
    <w:rsid w:val="0072311E"/>
    <w:rsid w:val="00733386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425C"/>
    <w:rsid w:val="00805C6E"/>
    <w:rsid w:val="00817A91"/>
    <w:rsid w:val="00824ECC"/>
    <w:rsid w:val="00827BD2"/>
    <w:rsid w:val="00831F64"/>
    <w:rsid w:val="00834F53"/>
    <w:rsid w:val="008472FB"/>
    <w:rsid w:val="00852B87"/>
    <w:rsid w:val="008547D6"/>
    <w:rsid w:val="00863D33"/>
    <w:rsid w:val="00864D08"/>
    <w:rsid w:val="008752D3"/>
    <w:rsid w:val="00877CF5"/>
    <w:rsid w:val="00880644"/>
    <w:rsid w:val="008A1CCA"/>
    <w:rsid w:val="008A5ACE"/>
    <w:rsid w:val="008A600C"/>
    <w:rsid w:val="008B68B7"/>
    <w:rsid w:val="008D0024"/>
    <w:rsid w:val="008E120B"/>
    <w:rsid w:val="008E4F46"/>
    <w:rsid w:val="008E68AB"/>
    <w:rsid w:val="008F2146"/>
    <w:rsid w:val="008F270C"/>
    <w:rsid w:val="008F42A3"/>
    <w:rsid w:val="008F46B9"/>
    <w:rsid w:val="008F5AB8"/>
    <w:rsid w:val="008F6D64"/>
    <w:rsid w:val="009149EC"/>
    <w:rsid w:val="00944437"/>
    <w:rsid w:val="00944C84"/>
    <w:rsid w:val="00947730"/>
    <w:rsid w:val="00956450"/>
    <w:rsid w:val="00956E99"/>
    <w:rsid w:val="00962D3E"/>
    <w:rsid w:val="0097033A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077F3"/>
    <w:rsid w:val="00A10226"/>
    <w:rsid w:val="00A13DC6"/>
    <w:rsid w:val="00A15334"/>
    <w:rsid w:val="00A17D2F"/>
    <w:rsid w:val="00A24E0F"/>
    <w:rsid w:val="00A32F41"/>
    <w:rsid w:val="00A42116"/>
    <w:rsid w:val="00A46B80"/>
    <w:rsid w:val="00A50AA9"/>
    <w:rsid w:val="00A566E7"/>
    <w:rsid w:val="00A614DE"/>
    <w:rsid w:val="00A766EB"/>
    <w:rsid w:val="00A77369"/>
    <w:rsid w:val="00A86307"/>
    <w:rsid w:val="00AA1807"/>
    <w:rsid w:val="00AA3B4C"/>
    <w:rsid w:val="00AA5F82"/>
    <w:rsid w:val="00AB27A3"/>
    <w:rsid w:val="00AB4F46"/>
    <w:rsid w:val="00AD11B8"/>
    <w:rsid w:val="00AE3CDE"/>
    <w:rsid w:val="00AE402E"/>
    <w:rsid w:val="00AE74F6"/>
    <w:rsid w:val="00AF4F23"/>
    <w:rsid w:val="00B04763"/>
    <w:rsid w:val="00B06D20"/>
    <w:rsid w:val="00B117F3"/>
    <w:rsid w:val="00B13822"/>
    <w:rsid w:val="00B27A04"/>
    <w:rsid w:val="00B361B7"/>
    <w:rsid w:val="00B402AD"/>
    <w:rsid w:val="00B46486"/>
    <w:rsid w:val="00B53D65"/>
    <w:rsid w:val="00B70443"/>
    <w:rsid w:val="00B7274E"/>
    <w:rsid w:val="00B7454E"/>
    <w:rsid w:val="00B774F8"/>
    <w:rsid w:val="00B81469"/>
    <w:rsid w:val="00B83139"/>
    <w:rsid w:val="00B85C75"/>
    <w:rsid w:val="00BA5F01"/>
    <w:rsid w:val="00BB2C60"/>
    <w:rsid w:val="00BC1794"/>
    <w:rsid w:val="00BC38C8"/>
    <w:rsid w:val="00BC3FB4"/>
    <w:rsid w:val="00BC3FD3"/>
    <w:rsid w:val="00BD700B"/>
    <w:rsid w:val="00BF1A7E"/>
    <w:rsid w:val="00BF526F"/>
    <w:rsid w:val="00C03F43"/>
    <w:rsid w:val="00C07853"/>
    <w:rsid w:val="00C13B3B"/>
    <w:rsid w:val="00C41AD1"/>
    <w:rsid w:val="00C4617F"/>
    <w:rsid w:val="00C46D56"/>
    <w:rsid w:val="00C572F6"/>
    <w:rsid w:val="00C7232A"/>
    <w:rsid w:val="00C74DFA"/>
    <w:rsid w:val="00C855BB"/>
    <w:rsid w:val="00C9759F"/>
    <w:rsid w:val="00CA354A"/>
    <w:rsid w:val="00CB0D16"/>
    <w:rsid w:val="00CB610A"/>
    <w:rsid w:val="00CB72BB"/>
    <w:rsid w:val="00CB7C4B"/>
    <w:rsid w:val="00CD0836"/>
    <w:rsid w:val="00CD4FD6"/>
    <w:rsid w:val="00CD6550"/>
    <w:rsid w:val="00CE4218"/>
    <w:rsid w:val="00CF0AE9"/>
    <w:rsid w:val="00D131F1"/>
    <w:rsid w:val="00D14C04"/>
    <w:rsid w:val="00D168AD"/>
    <w:rsid w:val="00D176F5"/>
    <w:rsid w:val="00D2189C"/>
    <w:rsid w:val="00D35E68"/>
    <w:rsid w:val="00D449B6"/>
    <w:rsid w:val="00D454DE"/>
    <w:rsid w:val="00D45D4D"/>
    <w:rsid w:val="00D45E42"/>
    <w:rsid w:val="00D5169F"/>
    <w:rsid w:val="00D51A2A"/>
    <w:rsid w:val="00D8640E"/>
    <w:rsid w:val="00D91C33"/>
    <w:rsid w:val="00D933EA"/>
    <w:rsid w:val="00D954D2"/>
    <w:rsid w:val="00DA17D2"/>
    <w:rsid w:val="00DA3170"/>
    <w:rsid w:val="00DC3936"/>
    <w:rsid w:val="00DC5B64"/>
    <w:rsid w:val="00DD3D3C"/>
    <w:rsid w:val="00DD442A"/>
    <w:rsid w:val="00DD489E"/>
    <w:rsid w:val="00DE3E2A"/>
    <w:rsid w:val="00DE7A77"/>
    <w:rsid w:val="00DF1D31"/>
    <w:rsid w:val="00E10E0D"/>
    <w:rsid w:val="00E11369"/>
    <w:rsid w:val="00E32088"/>
    <w:rsid w:val="00E436F2"/>
    <w:rsid w:val="00E43F6B"/>
    <w:rsid w:val="00E5330E"/>
    <w:rsid w:val="00E56CD6"/>
    <w:rsid w:val="00E5774E"/>
    <w:rsid w:val="00E57DF9"/>
    <w:rsid w:val="00E62883"/>
    <w:rsid w:val="00E77A81"/>
    <w:rsid w:val="00E87F09"/>
    <w:rsid w:val="00E93447"/>
    <w:rsid w:val="00E9584E"/>
    <w:rsid w:val="00EB19AF"/>
    <w:rsid w:val="00EB3504"/>
    <w:rsid w:val="00EB6547"/>
    <w:rsid w:val="00EB6734"/>
    <w:rsid w:val="00EB7573"/>
    <w:rsid w:val="00EC32ED"/>
    <w:rsid w:val="00EC556D"/>
    <w:rsid w:val="00ED50A5"/>
    <w:rsid w:val="00EE5AC5"/>
    <w:rsid w:val="00EE73E4"/>
    <w:rsid w:val="00EE73FB"/>
    <w:rsid w:val="00F061EA"/>
    <w:rsid w:val="00F142B0"/>
    <w:rsid w:val="00F14611"/>
    <w:rsid w:val="00F16675"/>
    <w:rsid w:val="00F168B5"/>
    <w:rsid w:val="00F2353C"/>
    <w:rsid w:val="00F31DDF"/>
    <w:rsid w:val="00F3238C"/>
    <w:rsid w:val="00F3558C"/>
    <w:rsid w:val="00F35E39"/>
    <w:rsid w:val="00F41955"/>
    <w:rsid w:val="00F51440"/>
    <w:rsid w:val="00F5421F"/>
    <w:rsid w:val="00F62453"/>
    <w:rsid w:val="00F67A63"/>
    <w:rsid w:val="00F7728A"/>
    <w:rsid w:val="00F83018"/>
    <w:rsid w:val="00F91D8E"/>
    <w:rsid w:val="00FC2234"/>
    <w:rsid w:val="00FC3255"/>
    <w:rsid w:val="00FC5E9E"/>
    <w:rsid w:val="00FC6B87"/>
    <w:rsid w:val="00FD0F77"/>
    <w:rsid w:val="00FE0E1F"/>
    <w:rsid w:val="00FF7AAF"/>
    <w:rsid w:val="0101AEEA"/>
    <w:rsid w:val="0386A8B5"/>
    <w:rsid w:val="04B09DDE"/>
    <w:rsid w:val="079C0837"/>
    <w:rsid w:val="085F6A91"/>
    <w:rsid w:val="09030211"/>
    <w:rsid w:val="0C17860E"/>
    <w:rsid w:val="0DED2A7C"/>
    <w:rsid w:val="0F0F410A"/>
    <w:rsid w:val="1718FCB1"/>
    <w:rsid w:val="1B1BE57A"/>
    <w:rsid w:val="1BB1E980"/>
    <w:rsid w:val="1BE6C1E1"/>
    <w:rsid w:val="2025868A"/>
    <w:rsid w:val="20F21C99"/>
    <w:rsid w:val="25F693ED"/>
    <w:rsid w:val="299E700B"/>
    <w:rsid w:val="2DBBD9C8"/>
    <w:rsid w:val="2E96A9FF"/>
    <w:rsid w:val="2F650720"/>
    <w:rsid w:val="32B75D5F"/>
    <w:rsid w:val="35422110"/>
    <w:rsid w:val="37EE881A"/>
    <w:rsid w:val="388FF835"/>
    <w:rsid w:val="3949290D"/>
    <w:rsid w:val="39F08695"/>
    <w:rsid w:val="3C12D7D7"/>
    <w:rsid w:val="3C14AE40"/>
    <w:rsid w:val="3C6B2101"/>
    <w:rsid w:val="3FB447F9"/>
    <w:rsid w:val="3FE87C17"/>
    <w:rsid w:val="41D090CF"/>
    <w:rsid w:val="42D1796C"/>
    <w:rsid w:val="48B46B28"/>
    <w:rsid w:val="49C3BF54"/>
    <w:rsid w:val="4C02AC16"/>
    <w:rsid w:val="4C3EDC0F"/>
    <w:rsid w:val="4E7F3EBC"/>
    <w:rsid w:val="4E80C7C9"/>
    <w:rsid w:val="4EA12EFB"/>
    <w:rsid w:val="4EEC1A32"/>
    <w:rsid w:val="52EBDDBB"/>
    <w:rsid w:val="537494CA"/>
    <w:rsid w:val="54E46C6A"/>
    <w:rsid w:val="56AFE2A2"/>
    <w:rsid w:val="5710F0F5"/>
    <w:rsid w:val="5A9C6526"/>
    <w:rsid w:val="5ADB2C3C"/>
    <w:rsid w:val="5C30E495"/>
    <w:rsid w:val="5CDD15FE"/>
    <w:rsid w:val="5D1DF980"/>
    <w:rsid w:val="5F120B63"/>
    <w:rsid w:val="60D53930"/>
    <w:rsid w:val="666142D3"/>
    <w:rsid w:val="66B93C4B"/>
    <w:rsid w:val="66CBBEEC"/>
    <w:rsid w:val="6800E08F"/>
    <w:rsid w:val="6B780B4F"/>
    <w:rsid w:val="6DEFDBBF"/>
    <w:rsid w:val="6ED86807"/>
    <w:rsid w:val="706AE389"/>
    <w:rsid w:val="72396A31"/>
    <w:rsid w:val="72623977"/>
    <w:rsid w:val="74AD153D"/>
    <w:rsid w:val="752B2FC8"/>
    <w:rsid w:val="763E18FE"/>
    <w:rsid w:val="7893C2A4"/>
    <w:rsid w:val="7AEE88E0"/>
    <w:rsid w:val="7BE69ABE"/>
    <w:rsid w:val="7D9BDDB4"/>
    <w:rsid w:val="7DFEED98"/>
    <w:rsid w:val="7F6C6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Marquedecommentaire">
    <w:name w:val="annotation reference"/>
    <w:basedOn w:val="Policepardfaut"/>
    <w:uiPriority w:val="99"/>
    <w:semiHidden/>
    <w:unhideWhenUsed/>
    <w:rsid w:val="004E0749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4E0749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4E0749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E074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E0749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AA180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70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439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enfant0-12.ccdmd.qc.ca/video/le-parachute/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act-projet.ccdmd.qc.ca/video/cest-le-temps-du-menage/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www.w3.org/XML/1998/namespace"/>
    <ds:schemaRef ds:uri="http://purl.org/dc/elements/1.1/"/>
    <ds:schemaRef ds:uri="http://purl.org/dc/terms/"/>
    <ds:schemaRef ds:uri="http://schemas.openxmlformats.org/package/2006/metadata/core-properties"/>
    <ds:schemaRef ds:uri="7aa57037-ac31-4b49-a37c-7c1c483d06e5"/>
    <ds:schemaRef ds:uri="1db46746-4a49-4b26-ac44-92e91f8be51f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EC3AFB6B-9422-4372-96C3-70A587EB384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3</Pages>
  <Words>252</Words>
  <Characters>1389</Characters>
  <Application>Microsoft Office Word</Application>
  <DocSecurity>0</DocSecurity>
  <Lines>11</Lines>
  <Paragraphs>3</Paragraphs>
  <ScaleCrop>false</ScaleCrop>
  <Company>Cegep de Jonquiere</Company>
  <LinksUpToDate>false</LinksUpToDate>
  <CharactersWithSpaces>1638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63</cp:revision>
  <dcterms:created xsi:type="dcterms:W3CDTF">2025-11-13T04:15:00Z</dcterms:created>
  <dcterms:modified xsi:type="dcterms:W3CDTF">2026-06-08T13:44:00Z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80700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